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2EBD2" w14:textId="2EB0C03F" w:rsidR="00396B05" w:rsidRPr="00396B05" w:rsidRDefault="00396B05" w:rsidP="00396B05">
      <w:pPr>
        <w:jc w:val="both"/>
      </w:pPr>
      <w:r w:rsidRPr="00396B05">
        <w:t>Prezad</w:t>
      </w:r>
      <w:r w:rsidR="00732329">
        <w:t>o(a)</w:t>
      </w:r>
      <w:r>
        <w:t xml:space="preserve"> </w:t>
      </w:r>
      <w:r w:rsidRPr="00396B05">
        <w:t>Senhor</w:t>
      </w:r>
      <w:r w:rsidR="00732329">
        <w:t>(</w:t>
      </w:r>
      <w:r>
        <w:t>a</w:t>
      </w:r>
      <w:r w:rsidR="00732329">
        <w:t>)</w:t>
      </w:r>
      <w:r w:rsidRPr="00396B05">
        <w:t>,</w:t>
      </w:r>
    </w:p>
    <w:p w14:paraId="6BC32012" w14:textId="4460ADE9" w:rsidR="00396B05" w:rsidRPr="00396B05" w:rsidRDefault="00396B05" w:rsidP="00396B05">
      <w:pPr>
        <w:jc w:val="both"/>
      </w:pPr>
      <w:r w:rsidRPr="00396B05">
        <w:t>Segue(m) resposta(s) da Diretoria de Gestão de Compras e Licitações</w:t>
      </w:r>
      <w:r w:rsidR="00732329">
        <w:t xml:space="preserve"> e </w:t>
      </w:r>
      <w:r w:rsidR="00284ECC">
        <w:t>da Unidade Gestora de Contratação (</w:t>
      </w:r>
      <w:r w:rsidR="00C469CE">
        <w:t>Superintendência de Tecnologia da Informação – Compras e Contratos</w:t>
      </w:r>
      <w:r w:rsidR="00284ECC">
        <w:t>)</w:t>
      </w:r>
      <w:r w:rsidRPr="00396B05">
        <w:t xml:space="preserve"> ao</w:t>
      </w:r>
      <w:r w:rsidR="009C4A2F">
        <w:t xml:space="preserve"> </w:t>
      </w:r>
      <w:r w:rsidRPr="00396B05">
        <w:t>pedido</w:t>
      </w:r>
      <w:r w:rsidR="009C4A2F">
        <w:t xml:space="preserve"> </w:t>
      </w:r>
      <w:r w:rsidRPr="00396B05">
        <w:t xml:space="preserve">de </w:t>
      </w:r>
      <w:r w:rsidR="009C4A2F" w:rsidRPr="00396B05">
        <w:t>esclarecimento</w:t>
      </w:r>
      <w:r w:rsidR="009C4A2F">
        <w:t xml:space="preserve"> </w:t>
      </w:r>
      <w:r w:rsidR="009C4A2F" w:rsidRPr="00396B05">
        <w:t>apresentado</w:t>
      </w:r>
      <w:r w:rsidR="009C4A2F">
        <w:t xml:space="preserve"> </w:t>
      </w:r>
      <w:r w:rsidRPr="00396B05">
        <w:t>por essa empresa</w:t>
      </w:r>
      <w:r>
        <w:t xml:space="preserve"> </w:t>
      </w:r>
      <w:r w:rsidRPr="00396B05">
        <w:t>referente ao processo licitatório em epígrafe:</w:t>
      </w:r>
    </w:p>
    <w:p w14:paraId="04EE6A93" w14:textId="32CB4B65" w:rsidR="00C64482" w:rsidRDefault="00C64482" w:rsidP="00C64482">
      <w:pPr>
        <w:jc w:val="both"/>
        <w:rPr>
          <w:b/>
          <w:bCs/>
          <w:u w:val="single"/>
        </w:rPr>
      </w:pPr>
      <w:r w:rsidRPr="00C64482">
        <w:rPr>
          <w:b/>
          <w:bCs/>
          <w:u w:val="single"/>
        </w:rPr>
        <w:t>Esclarecimento 0</w:t>
      </w:r>
      <w:r w:rsidR="00C469CE">
        <w:rPr>
          <w:b/>
          <w:bCs/>
          <w:u w:val="single"/>
        </w:rPr>
        <w:t>3</w:t>
      </w:r>
    </w:p>
    <w:p w14:paraId="2D13959F" w14:textId="77777777" w:rsidR="00C469CE" w:rsidRDefault="00C469CE" w:rsidP="00C469CE">
      <w:pPr>
        <w:jc w:val="both"/>
        <w:rPr>
          <w:b/>
          <w:bCs/>
          <w:u w:val="single"/>
        </w:rPr>
      </w:pPr>
    </w:p>
    <w:p w14:paraId="1E5C4DBE" w14:textId="77951355" w:rsidR="00C469CE" w:rsidRPr="00C469CE" w:rsidRDefault="0075274D" w:rsidP="00C469CE">
      <w:pPr>
        <w:jc w:val="both"/>
      </w:pPr>
      <w:r w:rsidRPr="0075274D">
        <w:rPr>
          <w:b/>
          <w:bCs/>
          <w:u w:val="single"/>
        </w:rPr>
        <w:t>RESPOSTA</w:t>
      </w:r>
      <w:r w:rsidRPr="0075274D">
        <w:t xml:space="preserve">: </w:t>
      </w:r>
      <w:r w:rsidR="00C469CE" w:rsidRPr="00C469CE">
        <w:t>Em atenção ao despacho </w:t>
      </w:r>
      <w:hyperlink r:id="rId5" w:tgtFrame="_blank" w:history="1">
        <w:r w:rsidR="00C469CE" w:rsidRPr="00C469CE">
          <w:rPr>
            <w:rStyle w:val="Hyperlink"/>
          </w:rPr>
          <w:t>9582631</w:t>
        </w:r>
      </w:hyperlink>
      <w:r w:rsidR="00C469CE" w:rsidRPr="00C469CE">
        <w:t> e em resposta ao pedido de esclarecimento SIAD n.º 0003 (</w:t>
      </w:r>
      <w:hyperlink r:id="rId6" w:tgtFrame="_blank" w:history="1">
        <w:r w:rsidR="00C469CE" w:rsidRPr="00C469CE">
          <w:rPr>
            <w:rStyle w:val="Hyperlink"/>
          </w:rPr>
          <w:t>9582629</w:t>
        </w:r>
      </w:hyperlink>
      <w:r w:rsidR="00C469CE" w:rsidRPr="00C469CE">
        <w:t>) apresentado pela empresa ADD VALUE PARTICIPACOES, COMERCIO E SERVICOS DE INFORMATICA LTDA informamos:</w:t>
      </w:r>
    </w:p>
    <w:p w14:paraId="561F4172" w14:textId="77777777" w:rsidR="00C469CE" w:rsidRPr="00C469CE" w:rsidRDefault="00C469CE" w:rsidP="00C469CE">
      <w:pPr>
        <w:jc w:val="both"/>
      </w:pPr>
      <w:r w:rsidRPr="00C469CE">
        <w:t>O entendimento do licitante não está correto. Permanecem inalteradas as especificações técnicas do hardware.</w:t>
      </w:r>
    </w:p>
    <w:p w14:paraId="77749A62" w14:textId="081EA0F0" w:rsidR="00284ECC" w:rsidRPr="00C64482" w:rsidRDefault="00284ECC" w:rsidP="00C469CE">
      <w:pPr>
        <w:jc w:val="both"/>
      </w:pPr>
    </w:p>
    <w:sectPr w:rsidR="00284ECC" w:rsidRPr="00C644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933252"/>
    <w:multiLevelType w:val="multilevel"/>
    <w:tmpl w:val="43C67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2293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B05"/>
    <w:rsid w:val="00064296"/>
    <w:rsid w:val="00211008"/>
    <w:rsid w:val="00243D35"/>
    <w:rsid w:val="00284ECC"/>
    <w:rsid w:val="002B5705"/>
    <w:rsid w:val="002D799F"/>
    <w:rsid w:val="00396B05"/>
    <w:rsid w:val="004B7DC9"/>
    <w:rsid w:val="00584AEA"/>
    <w:rsid w:val="005E7FAF"/>
    <w:rsid w:val="006449D4"/>
    <w:rsid w:val="00696E56"/>
    <w:rsid w:val="006F624F"/>
    <w:rsid w:val="00717144"/>
    <w:rsid w:val="00732329"/>
    <w:rsid w:val="0075274D"/>
    <w:rsid w:val="007D26F8"/>
    <w:rsid w:val="009C4A2F"/>
    <w:rsid w:val="00A42CE0"/>
    <w:rsid w:val="00C469CE"/>
    <w:rsid w:val="00C575B8"/>
    <w:rsid w:val="00C64482"/>
    <w:rsid w:val="00D44586"/>
    <w:rsid w:val="00D51BAA"/>
    <w:rsid w:val="00D57D55"/>
    <w:rsid w:val="00D652D4"/>
    <w:rsid w:val="00DF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8863B"/>
  <w15:chartTrackingRefBased/>
  <w15:docId w15:val="{EE88CFDE-5575-4CC9-95AA-566D211F2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96B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96B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96B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96B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96B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96B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96B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96B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96B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96B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96B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96B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96B0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96B0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96B0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96B0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96B0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96B0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96B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96B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96B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96B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96B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96B0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96B0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96B0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96B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96B0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96B0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96B05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7171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469CE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469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ei.mpmg.mp.br/sei/controlador.php?acao=protocolo_visualizar&amp;id_protocolo=10447765&amp;id_procedimento_atual=9973459&amp;infra_sistema=100000100&amp;infra_unidade_atual=110005352&amp;infra_hash=5fe9ef6857fce439c9d800a6d39ae388f47e8ee1bc680c15ea30835aaf55bbb257acbdacbe6f6452a1edc7e4badc534c33c77f83bcfe6d8a92c57fd0e8998b78c2e2660365474868a6d056b7aab386bad3de54777ea8fbd488b0c5673e0726f9" TargetMode="External"/><Relationship Id="rId5" Type="http://schemas.openxmlformats.org/officeDocument/2006/relationships/hyperlink" Target="https://sei.mpmg.mp.br/sei/controlador.php?acao=protocolo_visualizar&amp;id_protocolo=10447767&amp;id_procedimento_atual=9973459&amp;infra_sistema=100000100&amp;infra_unidade_atual=110005352&amp;infra_hash=f786b8dc96fd747f978c9fd38243c4ee69b1120d147a37c198594c137b9a74c057acbdacbe6f6452a1edc7e4badc534c33c77f83bcfe6d8a92c57fd0e8998b78c2e2660365474868a6d056b7aab386bad3de54777ea8fbd488b0c5673e0726f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Fernandes Antonio Lustosa</dc:creator>
  <cp:keywords/>
  <dc:description/>
  <cp:lastModifiedBy>Patricia Fernandes Antonio Lustosa</cp:lastModifiedBy>
  <cp:revision>2</cp:revision>
  <dcterms:created xsi:type="dcterms:W3CDTF">2025-12-05T13:15:00Z</dcterms:created>
  <dcterms:modified xsi:type="dcterms:W3CDTF">2025-12-05T13:15:00Z</dcterms:modified>
</cp:coreProperties>
</file>