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E79" w:rsidRPr="00572F9F" w:rsidRDefault="007F0623" w:rsidP="00572F9F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  <w:r w:rsidRPr="007F0623">
        <w:rPr>
          <w:noProof/>
          <w:lang w:eastAsia="pt-BR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AutoShape 5" o:spid="_x0000_s1026" type="#_x0000_t54" style="position:absolute;margin-left:81.25pt;margin-top:-74.55pt;width:291pt;height:73.25pt;z-index:25165926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" fillcolor="white [3201]" strokecolor="#052f61 [3204]" strokeweight="1.25pt">
            <v:stroke endcap="round"/>
            <v:textbox style="mso-next-textbox:#AutoShape 5">
              <w:txbxContent>
                <w:p w:rsidR="00262761" w:rsidRPr="00973006" w:rsidRDefault="00262761" w:rsidP="00580E79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75065B">
                    <w:rPr>
                      <w:sz w:val="28"/>
                      <w:szCs w:val="28"/>
                    </w:rPr>
                    <w:t>SIC</w:t>
                  </w:r>
                </w:p>
                <w:p w:rsidR="00262761" w:rsidRPr="00973006" w:rsidRDefault="00262761" w:rsidP="00580E79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973006">
                    <w:rPr>
                      <w:i/>
                      <w:sz w:val="28"/>
                      <w:szCs w:val="28"/>
                    </w:rPr>
                    <w:t>DISTRIBUIDORA</w:t>
                  </w:r>
                </w:p>
              </w:txbxContent>
            </v:textbox>
            <w10:wrap anchorx="margin"/>
          </v:shape>
        </w:pict>
      </w:r>
      <w:r w:rsidR="00572F9F">
        <w:t xml:space="preserve">                                   </w:t>
      </w:r>
      <w:r w:rsidR="00580E79">
        <w:t>Rua. Do Silêncio nº. 775 – Chácaras Contagem</w:t>
      </w:r>
    </w:p>
    <w:p w:rsidR="00580E79" w:rsidRDefault="00580E79" w:rsidP="00572F9F">
      <w:pPr>
        <w:pStyle w:val="Cabealho"/>
        <w:jc w:val="center"/>
      </w:pPr>
      <w:r>
        <w:t>Contagem - MG - CEP: 32025-000</w:t>
      </w:r>
    </w:p>
    <w:p w:rsidR="00580E79" w:rsidRDefault="00580E79" w:rsidP="00572F9F">
      <w:pPr>
        <w:pStyle w:val="Cabealho"/>
        <w:jc w:val="center"/>
      </w:pPr>
      <w:r>
        <w:t>Fone: (31) 3391-7403</w:t>
      </w:r>
    </w:p>
    <w:p w:rsidR="00580E79" w:rsidRDefault="00580E79" w:rsidP="00572F9F">
      <w:pPr>
        <w:pStyle w:val="Cabealho"/>
        <w:jc w:val="center"/>
      </w:pPr>
      <w:r>
        <w:t>www.sicdistribuidora.com.br</w:t>
      </w:r>
    </w:p>
    <w:p w:rsidR="00D9391F" w:rsidRDefault="007F0623" w:rsidP="00572F9F">
      <w:pPr>
        <w:jc w:val="center"/>
        <w:rPr>
          <w:rStyle w:val="Hyperlink"/>
        </w:rPr>
      </w:pPr>
      <w:hyperlink r:id="rId5" w:history="1">
        <w:r w:rsidR="00580E79">
          <w:rPr>
            <w:rStyle w:val="Hyperlink"/>
          </w:rPr>
          <w:t>sic@sicdistribuidora.com.br</w:t>
        </w:r>
      </w:hyperlink>
    </w:p>
    <w:tbl>
      <w:tblPr>
        <w:tblStyle w:val="TableGrid"/>
        <w:tblpPr w:leftFromText="141" w:rightFromText="141" w:vertAnchor="text" w:horzAnchor="margin" w:tblpXSpec="center" w:tblpY="177"/>
        <w:tblW w:w="10487" w:type="dxa"/>
        <w:tblInd w:w="0" w:type="dxa"/>
        <w:tblCellMar>
          <w:left w:w="41" w:type="dxa"/>
          <w:right w:w="2" w:type="dxa"/>
        </w:tblCellMar>
        <w:tblLook w:val="04A0"/>
      </w:tblPr>
      <w:tblGrid>
        <w:gridCol w:w="3936"/>
        <w:gridCol w:w="1512"/>
        <w:gridCol w:w="1679"/>
        <w:gridCol w:w="144"/>
        <w:gridCol w:w="1427"/>
        <w:gridCol w:w="1789"/>
      </w:tblGrid>
      <w:tr w:rsidR="008D5F89" w:rsidRPr="002A51D1" w:rsidTr="00572F9F">
        <w:trPr>
          <w:trHeight w:val="418"/>
        </w:trPr>
        <w:tc>
          <w:tcPr>
            <w:tcW w:w="10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F89" w:rsidRPr="002A51D1" w:rsidRDefault="008D5F89" w:rsidP="00572F9F">
            <w:pPr>
              <w:spacing w:after="117"/>
              <w:ind w:left="163"/>
              <w:jc w:val="center"/>
              <w:rPr>
                <w:rFonts w:ascii="Verdana" w:hAnsi="Verdana"/>
                <w:sz w:val="20"/>
                <w:szCs w:val="20"/>
              </w:rPr>
            </w:pPr>
            <w:r w:rsidRPr="002A51D1">
              <w:rPr>
                <w:rFonts w:ascii="Verdana" w:hAnsi="Verdana"/>
                <w:b/>
                <w:sz w:val="20"/>
                <w:szCs w:val="20"/>
              </w:rPr>
              <w:t xml:space="preserve">PROPOSTA COMERCIAL PARA O PREGÃO ELETRÔNICO </w:t>
            </w:r>
            <w:r w:rsidR="006D118B">
              <w:rPr>
                <w:rFonts w:ascii="Verdana" w:hAnsi="Verdana"/>
                <w:b/>
                <w:sz w:val="20"/>
                <w:szCs w:val="20"/>
              </w:rPr>
              <w:t>Nº 428</w:t>
            </w:r>
            <w:r w:rsidR="00975A90">
              <w:rPr>
                <w:rFonts w:ascii="Verdana" w:hAnsi="Verdana"/>
                <w:b/>
                <w:sz w:val="20"/>
                <w:szCs w:val="20"/>
              </w:rPr>
              <w:t>/2016</w:t>
            </w:r>
          </w:p>
        </w:tc>
      </w:tr>
      <w:tr w:rsidR="008D5F89" w:rsidRPr="002A51D1" w:rsidTr="00572F9F">
        <w:trPr>
          <w:trHeight w:val="27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F89" w:rsidRPr="0047390B" w:rsidRDefault="008D5F89" w:rsidP="00572F9F">
            <w:pPr>
              <w:spacing w:line="276" w:lineRule="auto"/>
              <w:ind w:right="1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7390B">
              <w:rPr>
                <w:rFonts w:ascii="Verdana" w:hAnsi="Verdana"/>
                <w:b/>
                <w:sz w:val="20"/>
                <w:szCs w:val="20"/>
              </w:rPr>
              <w:t>DADOS A CONSTAR NA PROPOSTA</w:t>
            </w:r>
          </w:p>
        </w:tc>
        <w:tc>
          <w:tcPr>
            <w:tcW w:w="6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F89" w:rsidRPr="0047390B" w:rsidRDefault="008D5F89" w:rsidP="00572F9F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7390B">
              <w:rPr>
                <w:rFonts w:ascii="Verdana" w:hAnsi="Verdana"/>
                <w:b/>
                <w:sz w:val="20"/>
                <w:szCs w:val="20"/>
              </w:rPr>
              <w:t>PREENCHIMENTO PELO PROPONENTE</w:t>
            </w:r>
          </w:p>
        </w:tc>
      </w:tr>
      <w:tr w:rsidR="008D5F89" w:rsidRPr="002A51D1" w:rsidTr="00572F9F">
        <w:trPr>
          <w:trHeight w:val="34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F89" w:rsidRPr="0080362B" w:rsidRDefault="008D5F89" w:rsidP="00572F9F">
            <w:pPr>
              <w:spacing w:line="276" w:lineRule="auto"/>
              <w:ind w:left="2"/>
              <w:rPr>
                <w:rFonts w:ascii="Calibri" w:hAnsi="Calibri"/>
              </w:rPr>
            </w:pPr>
            <w:r w:rsidRPr="0080362B">
              <w:rPr>
                <w:rFonts w:ascii="Calibri" w:hAnsi="Calibri"/>
              </w:rPr>
              <w:t xml:space="preserve">Razão Social </w:t>
            </w:r>
          </w:p>
        </w:tc>
        <w:tc>
          <w:tcPr>
            <w:tcW w:w="6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F89" w:rsidRPr="0080362B" w:rsidRDefault="008D5F89" w:rsidP="00572F9F">
            <w:pPr>
              <w:spacing w:line="276" w:lineRule="auto"/>
              <w:ind w:left="2"/>
              <w:rPr>
                <w:rFonts w:ascii="Calibri" w:hAnsi="Calibri"/>
              </w:rPr>
            </w:pPr>
            <w:r w:rsidRPr="0080362B">
              <w:rPr>
                <w:rFonts w:ascii="Calibri" w:hAnsi="Calibri"/>
              </w:rPr>
              <w:t xml:space="preserve"> Sidney Fiuza Borba Comércio de Eletrônico</w:t>
            </w:r>
            <w:proofErr w:type="gramStart"/>
            <w:r w:rsidRPr="0080362B">
              <w:rPr>
                <w:rFonts w:ascii="Calibri" w:hAnsi="Calibri"/>
              </w:rPr>
              <w:t xml:space="preserve">  </w:t>
            </w:r>
          </w:p>
        </w:tc>
        <w:proofErr w:type="gramEnd"/>
      </w:tr>
      <w:tr w:rsidR="008D5F89" w:rsidRPr="002A51D1" w:rsidTr="00572F9F">
        <w:trPr>
          <w:trHeight w:val="38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F89" w:rsidRPr="0080362B" w:rsidRDefault="008D5F89" w:rsidP="00572F9F">
            <w:pPr>
              <w:spacing w:line="276" w:lineRule="auto"/>
              <w:ind w:left="2"/>
              <w:rPr>
                <w:rFonts w:ascii="Calibri" w:hAnsi="Calibri"/>
              </w:rPr>
            </w:pPr>
            <w:r w:rsidRPr="0080362B">
              <w:rPr>
                <w:rFonts w:ascii="Calibri" w:hAnsi="Calibri"/>
              </w:rPr>
              <w:t xml:space="preserve">CNPJ </w:t>
            </w:r>
          </w:p>
        </w:tc>
        <w:tc>
          <w:tcPr>
            <w:tcW w:w="6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F89" w:rsidRPr="0080362B" w:rsidRDefault="008D5F89" w:rsidP="00572F9F">
            <w:pPr>
              <w:spacing w:line="276" w:lineRule="auto"/>
              <w:ind w:left="2"/>
              <w:rPr>
                <w:rFonts w:ascii="Calibri" w:hAnsi="Calibri"/>
              </w:rPr>
            </w:pPr>
            <w:r w:rsidRPr="0080362B">
              <w:rPr>
                <w:rFonts w:ascii="Calibri" w:hAnsi="Calibri"/>
              </w:rPr>
              <w:t xml:space="preserve"> </w:t>
            </w:r>
            <w:r w:rsidRPr="0080362B">
              <w:rPr>
                <w:rFonts w:ascii="Calibri" w:hAnsi="Calibri" w:cs="Arial"/>
              </w:rPr>
              <w:t>11.090.831.0001/18</w:t>
            </w:r>
          </w:p>
        </w:tc>
      </w:tr>
      <w:tr w:rsidR="008D5F89" w:rsidRPr="002A51D1" w:rsidTr="00572F9F">
        <w:trPr>
          <w:trHeight w:val="51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F89" w:rsidRPr="0080362B" w:rsidRDefault="008D5F89" w:rsidP="00572F9F">
            <w:pPr>
              <w:spacing w:line="276" w:lineRule="auto"/>
              <w:ind w:left="2"/>
              <w:rPr>
                <w:rFonts w:ascii="Calibri" w:hAnsi="Calibri"/>
              </w:rPr>
            </w:pPr>
            <w:r w:rsidRPr="0080362B">
              <w:rPr>
                <w:rFonts w:ascii="Calibri" w:hAnsi="Calibri"/>
              </w:rPr>
              <w:t xml:space="preserve">Endereço </w:t>
            </w:r>
          </w:p>
        </w:tc>
        <w:tc>
          <w:tcPr>
            <w:tcW w:w="6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F89" w:rsidRPr="0080362B" w:rsidRDefault="008D5F89" w:rsidP="00572F9F">
            <w:pPr>
              <w:spacing w:line="276" w:lineRule="auto"/>
              <w:ind w:left="2"/>
              <w:rPr>
                <w:rFonts w:ascii="Calibri" w:hAnsi="Calibri"/>
              </w:rPr>
            </w:pPr>
            <w:r w:rsidRPr="0080362B">
              <w:rPr>
                <w:rFonts w:ascii="Calibri" w:hAnsi="Calibri"/>
              </w:rPr>
              <w:t xml:space="preserve"> Rua: do Silêncio n. 775 – Bairro Chácaras Contagem – Contagem – MG</w:t>
            </w:r>
            <w:proofErr w:type="gramStart"/>
            <w:r w:rsidRPr="0080362B">
              <w:rPr>
                <w:rFonts w:ascii="Calibri" w:hAnsi="Calibri"/>
              </w:rPr>
              <w:t xml:space="preserve">  </w:t>
            </w:r>
          </w:p>
        </w:tc>
        <w:proofErr w:type="gramEnd"/>
      </w:tr>
      <w:tr w:rsidR="008D5F89" w:rsidRPr="002A51D1" w:rsidTr="00572F9F">
        <w:trPr>
          <w:trHeight w:val="41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F89" w:rsidRPr="0080362B" w:rsidRDefault="008D5F89" w:rsidP="00572F9F">
            <w:pPr>
              <w:spacing w:line="276" w:lineRule="auto"/>
              <w:ind w:left="2"/>
              <w:rPr>
                <w:rFonts w:ascii="Calibri" w:hAnsi="Calibri"/>
              </w:rPr>
            </w:pPr>
            <w:r w:rsidRPr="0080362B">
              <w:rPr>
                <w:rFonts w:ascii="Calibri" w:hAnsi="Calibri"/>
              </w:rPr>
              <w:t xml:space="preserve">Telefone/Fax </w:t>
            </w:r>
          </w:p>
        </w:tc>
        <w:tc>
          <w:tcPr>
            <w:tcW w:w="6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F89" w:rsidRPr="0080362B" w:rsidRDefault="008D5F89" w:rsidP="00572F9F">
            <w:pPr>
              <w:spacing w:line="276" w:lineRule="auto"/>
              <w:ind w:left="2"/>
              <w:rPr>
                <w:rFonts w:ascii="Calibri" w:hAnsi="Calibri"/>
              </w:rPr>
            </w:pPr>
            <w:r w:rsidRPr="0080362B">
              <w:rPr>
                <w:rFonts w:ascii="Calibri" w:hAnsi="Calibri"/>
              </w:rPr>
              <w:t xml:space="preserve"> (31) 3391-7403</w:t>
            </w:r>
          </w:p>
        </w:tc>
      </w:tr>
      <w:tr w:rsidR="00941185" w:rsidRPr="002A51D1" w:rsidTr="00572F9F">
        <w:trPr>
          <w:trHeight w:val="36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185" w:rsidRPr="0080362B" w:rsidRDefault="00941185" w:rsidP="00572F9F">
            <w:pPr>
              <w:spacing w:line="276" w:lineRule="auto"/>
              <w:ind w:left="2"/>
              <w:rPr>
                <w:rFonts w:ascii="Calibri" w:hAnsi="Calibri"/>
              </w:rPr>
            </w:pPr>
            <w:r w:rsidRPr="0080362B">
              <w:rPr>
                <w:rFonts w:ascii="Calibri" w:hAnsi="Calibri"/>
              </w:rPr>
              <w:t xml:space="preserve">Nome do Representante Legal </w:t>
            </w:r>
          </w:p>
        </w:tc>
        <w:tc>
          <w:tcPr>
            <w:tcW w:w="6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185" w:rsidRPr="0080362B" w:rsidRDefault="00941185" w:rsidP="00572F9F">
            <w:pPr>
              <w:spacing w:line="276" w:lineRule="auto"/>
              <w:rPr>
                <w:rFonts w:ascii="Calibri" w:hAnsi="Calibri"/>
              </w:rPr>
            </w:pPr>
            <w:r w:rsidRPr="0080362B">
              <w:rPr>
                <w:rFonts w:ascii="Calibri" w:hAnsi="Calibri"/>
              </w:rPr>
              <w:t xml:space="preserve"> Sidney Fiuza Borba</w:t>
            </w:r>
          </w:p>
        </w:tc>
      </w:tr>
      <w:tr w:rsidR="00941185" w:rsidRPr="002A51D1" w:rsidTr="00572F9F">
        <w:trPr>
          <w:trHeight w:val="36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185" w:rsidRPr="00DD787A" w:rsidRDefault="00941185" w:rsidP="00572F9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DD787A">
              <w:rPr>
                <w:rFonts w:ascii="Arial" w:hAnsi="Arial" w:cs="Arial"/>
                <w:sz w:val="18"/>
                <w:szCs w:val="18"/>
              </w:rPr>
              <w:t>Dados Bancários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1185" w:rsidRPr="00DD787A" w:rsidRDefault="00941185" w:rsidP="00572F9F">
            <w:pPr>
              <w:pStyle w:val="Rodap"/>
              <w:tabs>
                <w:tab w:val="left" w:pos="708"/>
              </w:tabs>
              <w:snapToGrid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DD787A">
              <w:rPr>
                <w:rFonts w:ascii="Arial" w:hAnsi="Arial" w:cs="Arial"/>
                <w:sz w:val="18"/>
                <w:szCs w:val="18"/>
              </w:rPr>
              <w:t>Banco Nº</w:t>
            </w:r>
            <w:r>
              <w:rPr>
                <w:rFonts w:ascii="Arial" w:hAnsi="Arial" w:cs="Arial"/>
                <w:sz w:val="18"/>
                <w:szCs w:val="18"/>
              </w:rPr>
              <w:t xml:space="preserve"> 033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185" w:rsidRPr="00DD787A" w:rsidRDefault="00941185" w:rsidP="00572F9F">
            <w:pPr>
              <w:pStyle w:val="Rodap"/>
              <w:tabs>
                <w:tab w:val="left" w:pos="708"/>
              </w:tabs>
              <w:snapToGrid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Agência :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Santander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1185" w:rsidRPr="00DD787A" w:rsidRDefault="00941185" w:rsidP="00572F9F">
            <w:pPr>
              <w:pStyle w:val="Rodap"/>
              <w:tabs>
                <w:tab w:val="left" w:pos="708"/>
              </w:tabs>
              <w:snapToGrid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DD787A">
              <w:rPr>
                <w:rFonts w:ascii="Arial" w:hAnsi="Arial" w:cs="Arial"/>
                <w:sz w:val="18"/>
                <w:szCs w:val="18"/>
              </w:rPr>
              <w:t>Agência</w:t>
            </w:r>
            <w:proofErr w:type="gramStart"/>
            <w:r w:rsidRPr="00DD787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End"/>
            <w:r w:rsidRPr="00DD787A">
              <w:rPr>
                <w:rFonts w:ascii="Arial" w:hAnsi="Arial" w:cs="Arial"/>
                <w:sz w:val="18"/>
                <w:szCs w:val="18"/>
              </w:rPr>
              <w:t>Nº</w:t>
            </w:r>
            <w:r>
              <w:rPr>
                <w:rFonts w:ascii="Arial" w:hAnsi="Arial" w:cs="Arial"/>
                <w:sz w:val="18"/>
                <w:szCs w:val="18"/>
              </w:rPr>
              <w:t>3488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185" w:rsidRPr="00DD787A" w:rsidRDefault="00941185" w:rsidP="00572F9F">
            <w:pPr>
              <w:pStyle w:val="Rodap"/>
              <w:tabs>
                <w:tab w:val="left" w:pos="708"/>
              </w:tabs>
              <w:snapToGrid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DD787A">
              <w:rPr>
                <w:rFonts w:ascii="Arial" w:hAnsi="Arial" w:cs="Arial"/>
                <w:sz w:val="18"/>
                <w:szCs w:val="18"/>
              </w:rPr>
              <w:t>C/C</w:t>
            </w:r>
            <w:r>
              <w:rPr>
                <w:rFonts w:ascii="Arial" w:hAnsi="Arial" w:cs="Arial"/>
                <w:sz w:val="18"/>
                <w:szCs w:val="18"/>
              </w:rPr>
              <w:t>: 13003315-1</w:t>
            </w:r>
          </w:p>
        </w:tc>
      </w:tr>
      <w:tr w:rsidR="00941185" w:rsidRPr="002A51D1" w:rsidTr="00572F9F">
        <w:trPr>
          <w:trHeight w:val="6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941185" w:rsidRPr="0080362B" w:rsidRDefault="00941185" w:rsidP="00572F9F">
            <w:pPr>
              <w:spacing w:after="1"/>
              <w:ind w:left="2"/>
              <w:rPr>
                <w:rFonts w:ascii="Calibri" w:hAnsi="Calibri"/>
              </w:rPr>
            </w:pPr>
            <w:r w:rsidRPr="0080362B">
              <w:rPr>
                <w:rFonts w:ascii="Calibri" w:hAnsi="Calibri"/>
              </w:rPr>
              <w:t xml:space="preserve">Identidade do </w:t>
            </w:r>
          </w:p>
          <w:p w:rsidR="00941185" w:rsidRPr="0080362B" w:rsidRDefault="00941185" w:rsidP="00572F9F">
            <w:pPr>
              <w:spacing w:line="276" w:lineRule="auto"/>
              <w:ind w:left="2"/>
              <w:rPr>
                <w:rFonts w:ascii="Calibri" w:hAnsi="Calibri"/>
              </w:rPr>
            </w:pPr>
            <w:r w:rsidRPr="0080362B">
              <w:rPr>
                <w:rFonts w:ascii="Calibri" w:hAnsi="Calibri"/>
              </w:rPr>
              <w:t xml:space="preserve">Representante Legal 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auto"/>
            </w:tcBorders>
            <w:vAlign w:val="center"/>
          </w:tcPr>
          <w:p w:rsidR="00941185" w:rsidRPr="0080362B" w:rsidRDefault="00941185" w:rsidP="00572F9F">
            <w:pPr>
              <w:spacing w:line="276" w:lineRule="auto"/>
              <w:ind w:left="2"/>
              <w:rPr>
                <w:rFonts w:ascii="Calibri" w:hAnsi="Calibri"/>
              </w:rPr>
            </w:pPr>
            <w:r w:rsidRPr="0080362B">
              <w:rPr>
                <w:rFonts w:ascii="Calibri" w:hAnsi="Calibri"/>
              </w:rPr>
              <w:t xml:space="preserve"> M 4 232 587 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auto"/>
              <w:bottom w:val="double" w:sz="4" w:space="0" w:color="000000"/>
              <w:right w:val="single" w:sz="4" w:space="0" w:color="000000"/>
            </w:tcBorders>
            <w:vAlign w:val="center"/>
          </w:tcPr>
          <w:p w:rsidR="00941185" w:rsidRPr="0080362B" w:rsidRDefault="00941185" w:rsidP="00572F9F">
            <w:pPr>
              <w:spacing w:line="276" w:lineRule="auto"/>
              <w:ind w:left="2"/>
              <w:rPr>
                <w:rFonts w:ascii="Calibri" w:hAnsi="Calibri"/>
              </w:rPr>
            </w:pPr>
            <w:r w:rsidRPr="0080362B">
              <w:rPr>
                <w:rFonts w:ascii="Calibri" w:hAnsi="Calibri"/>
              </w:rPr>
              <w:t xml:space="preserve">CPF do Representante Legal 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941185" w:rsidRPr="0080362B" w:rsidRDefault="00941185" w:rsidP="00572F9F">
            <w:pPr>
              <w:spacing w:line="276" w:lineRule="auto"/>
              <w:rPr>
                <w:rFonts w:ascii="Calibri" w:hAnsi="Calibri"/>
              </w:rPr>
            </w:pPr>
            <w:r w:rsidRPr="0080362B">
              <w:rPr>
                <w:rFonts w:ascii="Calibri" w:hAnsi="Calibri"/>
              </w:rPr>
              <w:t xml:space="preserve"> 865 212 256-34</w:t>
            </w:r>
          </w:p>
        </w:tc>
      </w:tr>
      <w:tr w:rsidR="008D5F89" w:rsidRPr="00C00A4F" w:rsidTr="00572F9F">
        <w:trPr>
          <w:trHeight w:val="235"/>
        </w:trPr>
        <w:tc>
          <w:tcPr>
            <w:tcW w:w="3936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68FB" w:rsidRPr="003D0BDD" w:rsidRDefault="008D5F89" w:rsidP="00572F9F">
            <w:pPr>
              <w:jc w:val="both"/>
              <w:rPr>
                <w:rFonts w:ascii="Calibri" w:hAnsi="Calibri"/>
                <w:b/>
              </w:rPr>
            </w:pPr>
            <w:r w:rsidRPr="00C00A4F">
              <w:rPr>
                <w:rFonts w:ascii="Calibri" w:hAnsi="Calibri"/>
                <w:b/>
              </w:rPr>
              <w:t xml:space="preserve">LOTE </w:t>
            </w:r>
            <w:r w:rsidR="003D0BDD">
              <w:rPr>
                <w:rFonts w:ascii="Calibri" w:hAnsi="Calibri"/>
                <w:b/>
              </w:rPr>
              <w:t>0</w:t>
            </w:r>
            <w:r w:rsidR="00572F9F">
              <w:rPr>
                <w:rFonts w:ascii="Calibri" w:hAnsi="Calibri"/>
                <w:b/>
              </w:rPr>
              <w:t>2</w:t>
            </w:r>
          </w:p>
        </w:tc>
        <w:tc>
          <w:tcPr>
            <w:tcW w:w="3335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F89" w:rsidRPr="003D0BDD" w:rsidRDefault="008D5F89" w:rsidP="00572F9F">
            <w:pPr>
              <w:spacing w:line="276" w:lineRule="auto"/>
              <w:jc w:val="center"/>
              <w:rPr>
                <w:rFonts w:ascii="Calibri" w:hAnsi="Calibri"/>
                <w:b/>
                <w:i/>
              </w:rPr>
            </w:pPr>
            <w:r w:rsidRPr="003D0BDD">
              <w:rPr>
                <w:rFonts w:ascii="Calibri" w:hAnsi="Calibri"/>
                <w:b/>
                <w:i/>
              </w:rPr>
              <w:t>VALORES</w:t>
            </w:r>
            <w:r w:rsidR="003D0BDD" w:rsidRPr="003D0BDD">
              <w:rPr>
                <w:rFonts w:ascii="Calibri" w:hAnsi="Calibri"/>
                <w:b/>
                <w:i/>
              </w:rPr>
              <w:t xml:space="preserve"> </w:t>
            </w:r>
            <w:r w:rsidRPr="003D0BDD">
              <w:rPr>
                <w:rFonts w:ascii="Calibri" w:hAnsi="Calibri"/>
                <w:b/>
                <w:i/>
              </w:rPr>
              <w:t>UNITÁRIOS</w:t>
            </w:r>
          </w:p>
        </w:tc>
        <w:tc>
          <w:tcPr>
            <w:tcW w:w="3216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F89" w:rsidRPr="003D0BDD" w:rsidRDefault="008D5F89" w:rsidP="00572F9F">
            <w:pPr>
              <w:spacing w:line="276" w:lineRule="auto"/>
              <w:jc w:val="center"/>
              <w:rPr>
                <w:rFonts w:ascii="Calibri" w:hAnsi="Calibri"/>
                <w:b/>
                <w:i/>
              </w:rPr>
            </w:pPr>
            <w:r w:rsidRPr="003D0BDD">
              <w:rPr>
                <w:rFonts w:ascii="Calibri" w:hAnsi="Calibri"/>
                <w:b/>
                <w:i/>
              </w:rPr>
              <w:t>VALORES</w:t>
            </w:r>
            <w:r w:rsidR="003D0BDD" w:rsidRPr="003D0BDD">
              <w:rPr>
                <w:rFonts w:ascii="Calibri" w:hAnsi="Calibri"/>
                <w:b/>
                <w:i/>
              </w:rPr>
              <w:t xml:space="preserve"> </w:t>
            </w:r>
            <w:r w:rsidRPr="003D0BDD">
              <w:rPr>
                <w:rFonts w:ascii="Calibri" w:hAnsi="Calibri"/>
                <w:b/>
                <w:i/>
              </w:rPr>
              <w:t>TOTAIS</w:t>
            </w:r>
          </w:p>
        </w:tc>
      </w:tr>
      <w:tr w:rsidR="003D0BDD" w:rsidRPr="002A51D1" w:rsidTr="00572F9F">
        <w:trPr>
          <w:trHeight w:val="347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0BDD" w:rsidRDefault="00572F9F" w:rsidP="00572F9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72F9F">
              <w:rPr>
                <w:rFonts w:ascii="Verdana" w:hAnsi="Verdana"/>
                <w:b/>
                <w:sz w:val="20"/>
                <w:szCs w:val="20"/>
              </w:rPr>
              <w:t>Item 01 –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72F9F">
              <w:rPr>
                <w:rFonts w:ascii="Verdana" w:hAnsi="Verdana"/>
                <w:b/>
                <w:sz w:val="20"/>
                <w:szCs w:val="20"/>
              </w:rPr>
              <w:t>20 Unidades</w:t>
            </w:r>
          </w:p>
          <w:p w:rsidR="00572F9F" w:rsidRDefault="00572F9F" w:rsidP="00572F9F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Mesa de Refeitório - </w:t>
            </w:r>
          </w:p>
          <w:p w:rsidR="00572F9F" w:rsidRPr="002A51D1" w:rsidRDefault="00572F9F" w:rsidP="00572F9F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1,00 X 1,00 com estrutura de Tubo de ¾ na chapa 20.</w:t>
            </w:r>
          </w:p>
        </w:tc>
        <w:tc>
          <w:tcPr>
            <w:tcW w:w="3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0BDD" w:rsidRPr="003D0BDD" w:rsidRDefault="003D0BDD" w:rsidP="00572F9F">
            <w:pPr>
              <w:spacing w:line="276" w:lineRule="auto"/>
              <w:ind w:left="2"/>
              <w:jc w:val="center"/>
              <w:rPr>
                <w:rFonts w:ascii="Calibri" w:hAnsi="Calibri"/>
              </w:rPr>
            </w:pPr>
            <w:r w:rsidRPr="003D0BDD">
              <w:rPr>
                <w:rFonts w:ascii="Calibri" w:hAnsi="Calibri"/>
              </w:rPr>
              <w:t>R$</w:t>
            </w:r>
            <w:proofErr w:type="gramStart"/>
            <w:r w:rsidR="00E1520E">
              <w:rPr>
                <w:rFonts w:ascii="Calibri" w:hAnsi="Calibri"/>
              </w:rPr>
              <w:t xml:space="preserve"> </w:t>
            </w:r>
            <w:r w:rsidR="00572F9F">
              <w:rPr>
                <w:rFonts w:ascii="Calibri" w:hAnsi="Calibri"/>
              </w:rPr>
              <w:t xml:space="preserve"> </w:t>
            </w:r>
            <w:proofErr w:type="gramEnd"/>
            <w:r w:rsidR="00572F9F">
              <w:rPr>
                <w:rFonts w:ascii="Calibri" w:hAnsi="Calibri"/>
              </w:rPr>
              <w:t>600,00</w:t>
            </w:r>
          </w:p>
        </w:tc>
        <w:tc>
          <w:tcPr>
            <w:tcW w:w="3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0BDD" w:rsidRPr="003D0BDD" w:rsidRDefault="003D0BDD" w:rsidP="00572F9F">
            <w:pPr>
              <w:spacing w:line="276" w:lineRule="auto"/>
              <w:jc w:val="center"/>
              <w:rPr>
                <w:rFonts w:ascii="Calibri" w:hAnsi="Calibri"/>
              </w:rPr>
            </w:pPr>
            <w:r w:rsidRPr="003D0BDD">
              <w:rPr>
                <w:rFonts w:ascii="Calibri" w:hAnsi="Calibri"/>
              </w:rPr>
              <w:t>R$</w:t>
            </w:r>
            <w:r w:rsidR="00E1520E">
              <w:rPr>
                <w:rFonts w:ascii="Calibri" w:hAnsi="Calibri"/>
              </w:rPr>
              <w:t xml:space="preserve"> </w:t>
            </w:r>
            <w:r w:rsidR="00572F9F">
              <w:rPr>
                <w:rFonts w:ascii="Calibri" w:hAnsi="Calibri"/>
              </w:rPr>
              <w:t>12.000,00</w:t>
            </w:r>
          </w:p>
        </w:tc>
      </w:tr>
      <w:tr w:rsidR="00572F9F" w:rsidRPr="002A51D1" w:rsidTr="00B62C51">
        <w:trPr>
          <w:trHeight w:val="380"/>
        </w:trPr>
        <w:tc>
          <w:tcPr>
            <w:tcW w:w="393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F9F" w:rsidRDefault="00572F9F" w:rsidP="00572F9F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F9F" w:rsidRPr="0080362B" w:rsidRDefault="00572F9F" w:rsidP="00572F9F">
            <w:pPr>
              <w:spacing w:line="276" w:lineRule="auto"/>
              <w:ind w:left="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br/>
            </w:r>
            <w:r>
              <w:rPr>
                <w:rFonts w:ascii="Calibri" w:hAnsi="Calibri"/>
              </w:rPr>
              <w:t>Marca</w:t>
            </w:r>
          </w:p>
        </w:tc>
        <w:tc>
          <w:tcPr>
            <w:tcW w:w="32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F9F" w:rsidRPr="0080362B" w:rsidRDefault="00572F9F" w:rsidP="00572F9F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br/>
            </w:r>
            <w:r>
              <w:rPr>
                <w:rFonts w:ascii="Calibri" w:hAnsi="Calibri"/>
              </w:rPr>
              <w:t>SIC MÓVEIS</w:t>
            </w:r>
          </w:p>
        </w:tc>
      </w:tr>
      <w:tr w:rsidR="00572F9F" w:rsidRPr="002A51D1" w:rsidTr="00572F9F">
        <w:trPr>
          <w:trHeight w:val="389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72F9F" w:rsidRDefault="00572F9F" w:rsidP="00572F9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72F9F">
              <w:rPr>
                <w:rFonts w:ascii="Verdana" w:hAnsi="Verdana"/>
                <w:b/>
                <w:sz w:val="20"/>
                <w:szCs w:val="20"/>
              </w:rPr>
              <w:t xml:space="preserve">Item 02 </w:t>
            </w:r>
            <w:r>
              <w:rPr>
                <w:rFonts w:ascii="Verdana" w:hAnsi="Verdana"/>
                <w:b/>
                <w:sz w:val="20"/>
                <w:szCs w:val="20"/>
              </w:rPr>
              <w:t>–</w:t>
            </w:r>
            <w:r w:rsidRPr="00572F9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>80 Unidades</w:t>
            </w:r>
          </w:p>
          <w:p w:rsidR="00572F9F" w:rsidRPr="00572F9F" w:rsidRDefault="00572F9F" w:rsidP="00572F9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72F9F">
              <w:rPr>
                <w:rFonts w:ascii="Verdana" w:hAnsi="Verdana"/>
                <w:sz w:val="20"/>
                <w:szCs w:val="20"/>
              </w:rPr>
              <w:t xml:space="preserve">Cadeira em MDF revestida em fórmica com estrutura em </w:t>
            </w:r>
            <w:proofErr w:type="gramStart"/>
            <w:r w:rsidRPr="00572F9F">
              <w:rPr>
                <w:rFonts w:ascii="Verdana" w:hAnsi="Verdana"/>
                <w:sz w:val="20"/>
                <w:szCs w:val="20"/>
              </w:rPr>
              <w:t>co tubular</w:t>
            </w:r>
            <w:proofErr w:type="gramEnd"/>
            <w:r w:rsidRPr="00572F9F">
              <w:rPr>
                <w:rFonts w:ascii="Verdana" w:hAnsi="Verdana"/>
                <w:sz w:val="20"/>
                <w:szCs w:val="20"/>
              </w:rPr>
              <w:t xml:space="preserve"> ¾ na chapa 18</w:t>
            </w:r>
            <w:r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3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F9F" w:rsidRPr="003D0BDD" w:rsidRDefault="00572F9F" w:rsidP="00572F9F">
            <w:pPr>
              <w:spacing w:line="276" w:lineRule="auto"/>
              <w:jc w:val="center"/>
              <w:rPr>
                <w:rFonts w:ascii="Calibri" w:hAnsi="Calibri"/>
                <w:b/>
                <w:i/>
              </w:rPr>
            </w:pPr>
            <w:r w:rsidRPr="003D0BDD">
              <w:rPr>
                <w:rFonts w:ascii="Calibri" w:hAnsi="Calibri"/>
                <w:b/>
                <w:i/>
              </w:rPr>
              <w:t>VALORES UNITÁRIOS</w:t>
            </w:r>
          </w:p>
        </w:tc>
        <w:tc>
          <w:tcPr>
            <w:tcW w:w="3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F9F" w:rsidRPr="003D0BDD" w:rsidRDefault="00572F9F" w:rsidP="00572F9F">
            <w:pPr>
              <w:spacing w:line="276" w:lineRule="auto"/>
              <w:jc w:val="center"/>
              <w:rPr>
                <w:rFonts w:ascii="Calibri" w:hAnsi="Calibri"/>
                <w:b/>
                <w:i/>
              </w:rPr>
            </w:pPr>
            <w:r w:rsidRPr="003D0BDD">
              <w:rPr>
                <w:rFonts w:ascii="Calibri" w:hAnsi="Calibri"/>
                <w:b/>
                <w:i/>
              </w:rPr>
              <w:t>VALORES TOTAIS</w:t>
            </w:r>
          </w:p>
        </w:tc>
      </w:tr>
      <w:tr w:rsidR="00572F9F" w:rsidRPr="002A51D1" w:rsidTr="00572F9F">
        <w:trPr>
          <w:trHeight w:val="389"/>
        </w:trPr>
        <w:tc>
          <w:tcPr>
            <w:tcW w:w="393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72F9F" w:rsidRDefault="00572F9F" w:rsidP="00572F9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F9F" w:rsidRDefault="00572F9F" w:rsidP="00572F9F">
            <w:pPr>
              <w:jc w:val="center"/>
            </w:pPr>
            <w:r w:rsidRPr="003A739C">
              <w:rPr>
                <w:rFonts w:ascii="Calibri" w:hAnsi="Calibri"/>
              </w:rPr>
              <w:t>R$</w:t>
            </w:r>
            <w:r>
              <w:rPr>
                <w:rFonts w:ascii="Calibri" w:hAnsi="Calibri"/>
              </w:rPr>
              <w:t xml:space="preserve"> 55,58</w:t>
            </w:r>
          </w:p>
        </w:tc>
        <w:tc>
          <w:tcPr>
            <w:tcW w:w="3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F9F" w:rsidRDefault="00572F9F" w:rsidP="00572F9F">
            <w:pPr>
              <w:jc w:val="center"/>
            </w:pPr>
            <w:r w:rsidRPr="003A739C">
              <w:rPr>
                <w:rFonts w:ascii="Calibri" w:hAnsi="Calibri"/>
              </w:rPr>
              <w:t>R$</w:t>
            </w:r>
            <w:r>
              <w:rPr>
                <w:rFonts w:ascii="Calibri" w:hAnsi="Calibri"/>
              </w:rPr>
              <w:t xml:space="preserve"> 4.446,40</w:t>
            </w:r>
          </w:p>
        </w:tc>
      </w:tr>
      <w:tr w:rsidR="003D0BDD" w:rsidRPr="002A51D1" w:rsidTr="00572F9F">
        <w:trPr>
          <w:trHeight w:val="168"/>
        </w:trPr>
        <w:tc>
          <w:tcPr>
            <w:tcW w:w="3936" w:type="dxa"/>
            <w:vMerge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3D0BDD" w:rsidRPr="002A51D1" w:rsidRDefault="003D0BDD" w:rsidP="00572F9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5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3D0BDD" w:rsidRPr="0080362B" w:rsidRDefault="00572F9F" w:rsidP="00572F9F">
            <w:pPr>
              <w:spacing w:line="276" w:lineRule="auto"/>
              <w:ind w:left="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Marca</w:t>
            </w:r>
          </w:p>
        </w:tc>
        <w:tc>
          <w:tcPr>
            <w:tcW w:w="3216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3D0BDD" w:rsidRPr="0080362B" w:rsidRDefault="00572F9F" w:rsidP="00572F9F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SIC MÓVEIS</w:t>
            </w:r>
          </w:p>
        </w:tc>
      </w:tr>
      <w:tr w:rsidR="00572F9F" w:rsidRPr="002A51D1" w:rsidTr="00D1798D">
        <w:trPr>
          <w:trHeight w:val="168"/>
        </w:trPr>
        <w:tc>
          <w:tcPr>
            <w:tcW w:w="3936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572F9F" w:rsidRPr="006D118B" w:rsidRDefault="006D118B" w:rsidP="006D118B">
            <w:pPr>
              <w:spacing w:line="276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6D118B">
              <w:rPr>
                <w:rFonts w:ascii="Calibri" w:hAnsi="Calibri"/>
                <w:sz w:val="24"/>
                <w:szCs w:val="24"/>
              </w:rPr>
              <w:t>Valor Total do Lote</w:t>
            </w:r>
          </w:p>
        </w:tc>
        <w:tc>
          <w:tcPr>
            <w:tcW w:w="6551" w:type="dxa"/>
            <w:gridSpan w:val="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572F9F" w:rsidRPr="006D118B" w:rsidRDefault="006D118B" w:rsidP="00572F9F">
            <w:pPr>
              <w:spacing w:line="276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6D118B">
              <w:rPr>
                <w:rFonts w:ascii="Calibri" w:hAnsi="Calibri"/>
                <w:sz w:val="24"/>
                <w:szCs w:val="24"/>
              </w:rPr>
              <w:t>R$ 16.446,40</w:t>
            </w:r>
          </w:p>
        </w:tc>
      </w:tr>
      <w:tr w:rsidR="00572F9F" w:rsidRPr="002A51D1" w:rsidTr="00A04068">
        <w:trPr>
          <w:trHeight w:val="168"/>
        </w:trPr>
        <w:tc>
          <w:tcPr>
            <w:tcW w:w="3936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572F9F" w:rsidRPr="006D118B" w:rsidRDefault="00572F9F" w:rsidP="006D118B">
            <w:pPr>
              <w:spacing w:line="276" w:lineRule="auto"/>
              <w:ind w:left="2"/>
              <w:jc w:val="center"/>
              <w:rPr>
                <w:rFonts w:ascii="Calibri" w:hAnsi="Calibri"/>
                <w:sz w:val="24"/>
                <w:szCs w:val="24"/>
              </w:rPr>
            </w:pPr>
            <w:r w:rsidRPr="006D118B">
              <w:rPr>
                <w:rFonts w:ascii="Calibri" w:hAnsi="Calibri"/>
                <w:sz w:val="24"/>
                <w:szCs w:val="24"/>
              </w:rPr>
              <w:t>Prazo de Garantia</w:t>
            </w:r>
          </w:p>
        </w:tc>
        <w:tc>
          <w:tcPr>
            <w:tcW w:w="6551" w:type="dxa"/>
            <w:gridSpan w:val="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572F9F" w:rsidRPr="006D118B" w:rsidRDefault="00572F9F" w:rsidP="00572F9F">
            <w:pPr>
              <w:spacing w:line="276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6D118B">
              <w:rPr>
                <w:rFonts w:ascii="Calibri" w:hAnsi="Calibri"/>
                <w:sz w:val="24"/>
                <w:szCs w:val="24"/>
              </w:rPr>
              <w:t>CONFORME EDITAL</w:t>
            </w:r>
          </w:p>
        </w:tc>
      </w:tr>
      <w:tr w:rsidR="00572F9F" w:rsidRPr="002A51D1" w:rsidTr="00DE3F73">
        <w:trPr>
          <w:trHeight w:val="168"/>
        </w:trPr>
        <w:tc>
          <w:tcPr>
            <w:tcW w:w="3936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572F9F" w:rsidRPr="006D118B" w:rsidRDefault="00572F9F" w:rsidP="006D118B">
            <w:pPr>
              <w:spacing w:line="276" w:lineRule="auto"/>
              <w:ind w:left="2"/>
              <w:jc w:val="center"/>
              <w:rPr>
                <w:rFonts w:ascii="Calibri" w:hAnsi="Calibri"/>
                <w:sz w:val="24"/>
                <w:szCs w:val="24"/>
              </w:rPr>
            </w:pPr>
            <w:r w:rsidRPr="006D118B">
              <w:rPr>
                <w:rFonts w:ascii="Calibri" w:hAnsi="Calibri"/>
                <w:sz w:val="24"/>
                <w:szCs w:val="24"/>
              </w:rPr>
              <w:t>Prazo de Entrega</w:t>
            </w:r>
          </w:p>
        </w:tc>
        <w:tc>
          <w:tcPr>
            <w:tcW w:w="6551" w:type="dxa"/>
            <w:gridSpan w:val="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572F9F" w:rsidRPr="006D118B" w:rsidRDefault="00572F9F" w:rsidP="00572F9F">
            <w:pPr>
              <w:spacing w:line="276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6D118B">
              <w:rPr>
                <w:rFonts w:ascii="Calibri" w:hAnsi="Calibri"/>
                <w:sz w:val="24"/>
                <w:szCs w:val="24"/>
              </w:rPr>
              <w:t>CONFORME EDITAL</w:t>
            </w:r>
          </w:p>
        </w:tc>
      </w:tr>
      <w:tr w:rsidR="008D5F89" w:rsidRPr="002A51D1" w:rsidTr="00572F9F">
        <w:trPr>
          <w:trHeight w:val="419"/>
        </w:trPr>
        <w:tc>
          <w:tcPr>
            <w:tcW w:w="39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F89" w:rsidRPr="006D118B" w:rsidRDefault="008D5F89" w:rsidP="00572F9F">
            <w:pPr>
              <w:spacing w:line="276" w:lineRule="auto"/>
              <w:ind w:left="29"/>
              <w:rPr>
                <w:rFonts w:ascii="Calibri" w:hAnsi="Calibri"/>
                <w:sz w:val="20"/>
                <w:szCs w:val="20"/>
              </w:rPr>
            </w:pPr>
            <w:r w:rsidRPr="006D118B">
              <w:rPr>
                <w:rFonts w:ascii="Calibri" w:hAnsi="Calibri"/>
                <w:sz w:val="20"/>
                <w:szCs w:val="20"/>
              </w:rPr>
              <w:t xml:space="preserve">Prazo de Validade da Proposta </w:t>
            </w:r>
          </w:p>
        </w:tc>
        <w:tc>
          <w:tcPr>
            <w:tcW w:w="6551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F89" w:rsidRPr="006D118B" w:rsidRDefault="008D5F89" w:rsidP="00572F9F">
            <w:pPr>
              <w:spacing w:line="276" w:lineRule="auto"/>
              <w:ind w:left="29"/>
              <w:jc w:val="center"/>
              <w:rPr>
                <w:rFonts w:ascii="Calibri" w:hAnsi="Calibri"/>
                <w:sz w:val="24"/>
                <w:szCs w:val="24"/>
              </w:rPr>
            </w:pPr>
            <w:r w:rsidRPr="006D118B">
              <w:rPr>
                <w:rFonts w:ascii="Calibri" w:hAnsi="Calibri"/>
                <w:sz w:val="24"/>
                <w:szCs w:val="24"/>
              </w:rPr>
              <w:t>60 dias</w:t>
            </w:r>
          </w:p>
        </w:tc>
      </w:tr>
      <w:tr w:rsidR="008D5F89" w:rsidRPr="002A51D1" w:rsidTr="00572F9F">
        <w:trPr>
          <w:trHeight w:val="55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F89" w:rsidRPr="006D118B" w:rsidRDefault="008D5F89" w:rsidP="00572F9F">
            <w:pPr>
              <w:spacing w:line="276" w:lineRule="auto"/>
              <w:ind w:left="29"/>
              <w:rPr>
                <w:rFonts w:ascii="Calibri" w:hAnsi="Calibri"/>
              </w:rPr>
            </w:pPr>
            <w:r w:rsidRPr="006D118B">
              <w:rPr>
                <w:rFonts w:ascii="Calibri" w:hAnsi="Calibri"/>
              </w:rPr>
              <w:t xml:space="preserve">Local de Entrega </w:t>
            </w:r>
          </w:p>
        </w:tc>
        <w:tc>
          <w:tcPr>
            <w:tcW w:w="6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F89" w:rsidRPr="006D118B" w:rsidRDefault="00572F9F" w:rsidP="00572F9F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6D118B">
              <w:rPr>
                <w:rFonts w:ascii="Calibri" w:hAnsi="Calibri"/>
                <w:color w:val="000000"/>
                <w:sz w:val="24"/>
                <w:szCs w:val="24"/>
              </w:rPr>
              <w:t>Rodovia Anel Rodoviário - BR 040 - Km 3,8, s/n - Bairro Palmeiras - Belo Horizonte, MG - CEP: 30.575-</w:t>
            </w:r>
            <w:proofErr w:type="gramStart"/>
            <w:r w:rsidRPr="006D118B">
              <w:rPr>
                <w:rFonts w:ascii="Calibri" w:hAnsi="Calibri"/>
                <w:color w:val="000000"/>
                <w:sz w:val="24"/>
                <w:szCs w:val="24"/>
              </w:rPr>
              <w:t>716</w:t>
            </w:r>
            <w:proofErr w:type="gramEnd"/>
          </w:p>
        </w:tc>
      </w:tr>
      <w:tr w:rsidR="008D5F89" w:rsidRPr="002A51D1" w:rsidTr="00572F9F">
        <w:trPr>
          <w:trHeight w:val="334"/>
        </w:trPr>
        <w:tc>
          <w:tcPr>
            <w:tcW w:w="10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F89" w:rsidRPr="006D118B" w:rsidRDefault="008D5F89" w:rsidP="00572F9F">
            <w:pPr>
              <w:spacing w:line="276" w:lineRule="auto"/>
              <w:ind w:left="29"/>
              <w:rPr>
                <w:rFonts w:ascii="Calibri" w:hAnsi="Calibri"/>
              </w:rPr>
            </w:pPr>
            <w:r w:rsidRPr="006D118B">
              <w:rPr>
                <w:rFonts w:ascii="Calibri" w:hAnsi="Calibri"/>
              </w:rPr>
              <w:t xml:space="preserve">Declaro que esta proposta foi elaborada de forma independente. </w:t>
            </w:r>
          </w:p>
        </w:tc>
      </w:tr>
      <w:tr w:rsidR="008D5F89" w:rsidRPr="002A51D1" w:rsidTr="00572F9F">
        <w:trPr>
          <w:trHeight w:val="1710"/>
        </w:trPr>
        <w:tc>
          <w:tcPr>
            <w:tcW w:w="10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F89" w:rsidRPr="006D118B" w:rsidRDefault="008D5F89" w:rsidP="00572F9F">
            <w:pPr>
              <w:ind w:left="29"/>
              <w:rPr>
                <w:rFonts w:ascii="Calibri" w:hAnsi="Calibri"/>
              </w:rPr>
            </w:pPr>
            <w:r w:rsidRPr="006D118B">
              <w:rPr>
                <w:rFonts w:ascii="Calibri" w:hAnsi="Calibri"/>
              </w:rPr>
              <w:t xml:space="preserve">Data e local. </w:t>
            </w:r>
          </w:p>
          <w:p w:rsidR="008D5F89" w:rsidRPr="006D118B" w:rsidRDefault="00C00A4F" w:rsidP="00572F9F">
            <w:pPr>
              <w:ind w:left="29"/>
              <w:jc w:val="center"/>
              <w:rPr>
                <w:rFonts w:ascii="Calibri" w:hAnsi="Calibri"/>
              </w:rPr>
            </w:pPr>
            <w:r w:rsidRPr="006D118B">
              <w:rPr>
                <w:rFonts w:ascii="Calibri" w:hAnsi="Calibri"/>
              </w:rPr>
              <w:t xml:space="preserve">Contagem, </w:t>
            </w:r>
            <w:r w:rsidR="00572F9F" w:rsidRPr="006D118B">
              <w:rPr>
                <w:rFonts w:ascii="Calibri" w:hAnsi="Calibri"/>
              </w:rPr>
              <w:t>08 de Maio</w:t>
            </w:r>
            <w:r w:rsidR="00A464AC" w:rsidRPr="006D118B">
              <w:rPr>
                <w:rFonts w:ascii="Calibri" w:hAnsi="Calibri"/>
              </w:rPr>
              <w:t xml:space="preserve"> de 2017</w:t>
            </w:r>
            <w:r w:rsidR="00975A90" w:rsidRPr="006D118B">
              <w:rPr>
                <w:rFonts w:ascii="Calibri" w:hAnsi="Calibri"/>
              </w:rPr>
              <w:t>.</w:t>
            </w:r>
          </w:p>
          <w:p w:rsidR="008D5F89" w:rsidRPr="006D118B" w:rsidRDefault="008D5F89" w:rsidP="00572F9F">
            <w:pPr>
              <w:rPr>
                <w:rFonts w:ascii="Calibri" w:hAnsi="Calibri"/>
              </w:rPr>
            </w:pPr>
          </w:p>
          <w:p w:rsidR="008D5F89" w:rsidRPr="006D118B" w:rsidRDefault="00975A90" w:rsidP="00572F9F">
            <w:pPr>
              <w:spacing w:after="11"/>
              <w:jc w:val="center"/>
              <w:rPr>
                <w:rFonts w:ascii="Calibri" w:hAnsi="Calibri"/>
              </w:rPr>
            </w:pPr>
            <w:r w:rsidRPr="006D118B">
              <w:rPr>
                <w:rFonts w:ascii="Calibri" w:eastAsia="Calibri" w:hAnsi="Calibri" w:cs="Calibri"/>
                <w:noProof/>
              </w:rPr>
              <w:drawing>
                <wp:inline distT="0" distB="0" distL="0" distR="0">
                  <wp:extent cx="1419225" cy="1158309"/>
                  <wp:effectExtent l="19050" t="0" r="0" b="0"/>
                  <wp:docPr id="2" name="Imagem 2" descr="C:\Documents and Settings\SIC_DISTRIBUIDORA\Configurações locais\Temporary Internet Files\Content.Word\Carimbo Assinad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SIC_DISTRIBUIDORA\Configurações locais\Temporary Internet Files\Content.Word\Carimbo Assinad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8" cy="115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0623" w:rsidRPr="006D118B">
              <w:rPr>
                <w:rFonts w:ascii="Calibri" w:eastAsia="Calibri" w:hAnsi="Calibri" w:cs="Calibri"/>
                <w:noProof/>
                <w:sz w:val="24"/>
                <w:szCs w:val="24"/>
                <w:lang w:eastAsia="en-US"/>
              </w:rPr>
            </w:r>
            <w:r w:rsidR="007F0623" w:rsidRPr="006D118B">
              <w:rPr>
                <w:rFonts w:ascii="Calibri" w:eastAsia="Calibri" w:hAnsi="Calibri" w:cs="Calibri"/>
                <w:noProof/>
                <w:sz w:val="24"/>
                <w:szCs w:val="24"/>
                <w:lang w:eastAsia="en-US"/>
              </w:rPr>
              <w:pict>
                <v:group id="Group 92495" o:spid="_x0000_s1030" style="width:481.4pt;height:.5pt;mso-position-horizontal-relative:char;mso-position-vertical-relative:line" coordsize="61136,60">
                  <v:shape id="Shape 93475" o:spid="_x0000_s1031" style="position:absolute;width:61136;height:91;visibility:visible" coordsize="6113653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xEKccA&#10;AADeAAAADwAAAGRycy9kb3ducmV2LnhtbESPzWvCQBTE74X+D8sreKsbP/qVuooKQhAvsR56fGRf&#10;k2j2bdhdTexf3y0IHoeZ+Q0zW/SmERdyvrasYDRMQBAXVtdcKjh8bZ7fQfiArLGxTAqu5GExf3yY&#10;Yaptxzld9qEUEcI+RQVVCG0qpS8qMuiHtiWO3o91BkOUrpTaYRfhppHjJHmVBmuOCxW2tK6oOO3P&#10;RkG+G5Erf3crQwfaTo7Z99pvM6UGT/3yE0SgPtzDt3amFXxMpm8v8H8nX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8RCnHAAAA3gAAAA8AAAAAAAAAAAAAAAAAmAIAAGRy&#10;cy9kb3ducmV2LnhtbFBLBQYAAAAABAAEAPUAAACMAwAAAAA=&#10;" adj="0,,0" path="m,l6113653,r,9144l,9144,,e" fillcolor="black" stroked="f" strokeweight="0">
                    <v:stroke miterlimit="83231f" joinstyle="miter"/>
                    <v:formulas/>
                    <v:path arrowok="t" o:connecttype="segments" textboxrect="0,0,6113653,9144"/>
                  </v:shape>
                  <w10:wrap type="none"/>
                  <w10:anchorlock/>
                </v:group>
              </w:pict>
            </w:r>
          </w:p>
          <w:p w:rsidR="008D5F89" w:rsidRPr="006D118B" w:rsidRDefault="008D5F89" w:rsidP="00572F9F">
            <w:pPr>
              <w:spacing w:line="276" w:lineRule="auto"/>
              <w:ind w:left="29"/>
              <w:jc w:val="center"/>
              <w:rPr>
                <w:rFonts w:ascii="Calibri" w:hAnsi="Calibri"/>
                <w:sz w:val="20"/>
                <w:szCs w:val="20"/>
              </w:rPr>
            </w:pPr>
            <w:r w:rsidRPr="006D118B">
              <w:rPr>
                <w:rFonts w:ascii="Calibri" w:hAnsi="Calibri"/>
              </w:rPr>
              <w:t>Sidney Fiuza Borba</w:t>
            </w:r>
          </w:p>
        </w:tc>
      </w:tr>
    </w:tbl>
    <w:p w:rsidR="001C4478" w:rsidRDefault="001C4478" w:rsidP="00673051">
      <w:pPr>
        <w:spacing w:after="0" w:line="240" w:lineRule="auto"/>
      </w:pPr>
      <w:bookmarkStart w:id="0" w:name="_GoBack"/>
      <w:bookmarkEnd w:id="0"/>
    </w:p>
    <w:sectPr w:rsidR="001C4478" w:rsidSect="00934561"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D02BC"/>
    <w:multiLevelType w:val="hybridMultilevel"/>
    <w:tmpl w:val="D5D855A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580E79"/>
    <w:rsid w:val="00000D47"/>
    <w:rsid w:val="000135F1"/>
    <w:rsid w:val="000351E4"/>
    <w:rsid w:val="0004323D"/>
    <w:rsid w:val="000441EF"/>
    <w:rsid w:val="000D711B"/>
    <w:rsid w:val="000F1C1F"/>
    <w:rsid w:val="001458A6"/>
    <w:rsid w:val="0019101F"/>
    <w:rsid w:val="001976FA"/>
    <w:rsid w:val="001B4FF0"/>
    <w:rsid w:val="001C4478"/>
    <w:rsid w:val="00262761"/>
    <w:rsid w:val="00274AB5"/>
    <w:rsid w:val="002959CB"/>
    <w:rsid w:val="002F42D2"/>
    <w:rsid w:val="00301683"/>
    <w:rsid w:val="0035552A"/>
    <w:rsid w:val="00357866"/>
    <w:rsid w:val="003D0BDD"/>
    <w:rsid w:val="00410956"/>
    <w:rsid w:val="00413DD3"/>
    <w:rsid w:val="00465884"/>
    <w:rsid w:val="0047390B"/>
    <w:rsid w:val="004816CF"/>
    <w:rsid w:val="004E3BAD"/>
    <w:rsid w:val="00517D82"/>
    <w:rsid w:val="00572F9F"/>
    <w:rsid w:val="00580E79"/>
    <w:rsid w:val="005B5231"/>
    <w:rsid w:val="005C17D1"/>
    <w:rsid w:val="005C1959"/>
    <w:rsid w:val="005C433A"/>
    <w:rsid w:val="006168FB"/>
    <w:rsid w:val="00617884"/>
    <w:rsid w:val="00626955"/>
    <w:rsid w:val="006302C9"/>
    <w:rsid w:val="0063266C"/>
    <w:rsid w:val="00673051"/>
    <w:rsid w:val="006762CA"/>
    <w:rsid w:val="006809BC"/>
    <w:rsid w:val="0068370A"/>
    <w:rsid w:val="00695962"/>
    <w:rsid w:val="006D118B"/>
    <w:rsid w:val="006D1780"/>
    <w:rsid w:val="0072618A"/>
    <w:rsid w:val="00770107"/>
    <w:rsid w:val="007854A2"/>
    <w:rsid w:val="007A4746"/>
    <w:rsid w:val="007C152A"/>
    <w:rsid w:val="007D1878"/>
    <w:rsid w:val="007E3E7C"/>
    <w:rsid w:val="007E5F0C"/>
    <w:rsid w:val="007F0623"/>
    <w:rsid w:val="0080362B"/>
    <w:rsid w:val="008040A5"/>
    <w:rsid w:val="008113E7"/>
    <w:rsid w:val="00825157"/>
    <w:rsid w:val="008501EF"/>
    <w:rsid w:val="00875313"/>
    <w:rsid w:val="008B6FED"/>
    <w:rsid w:val="008D5F89"/>
    <w:rsid w:val="008F138F"/>
    <w:rsid w:val="00934561"/>
    <w:rsid w:val="00941185"/>
    <w:rsid w:val="009429C6"/>
    <w:rsid w:val="00975A90"/>
    <w:rsid w:val="009955CE"/>
    <w:rsid w:val="009D2192"/>
    <w:rsid w:val="009D3D5D"/>
    <w:rsid w:val="00A464AC"/>
    <w:rsid w:val="00A854D7"/>
    <w:rsid w:val="00A95040"/>
    <w:rsid w:val="00AA2F61"/>
    <w:rsid w:val="00AE5DA0"/>
    <w:rsid w:val="00AF74C4"/>
    <w:rsid w:val="00B051FE"/>
    <w:rsid w:val="00B808E9"/>
    <w:rsid w:val="00C00A4F"/>
    <w:rsid w:val="00C24CA9"/>
    <w:rsid w:val="00C32FC3"/>
    <w:rsid w:val="00C4498D"/>
    <w:rsid w:val="00C7373A"/>
    <w:rsid w:val="00CC62C6"/>
    <w:rsid w:val="00CD6FF4"/>
    <w:rsid w:val="00D33C6C"/>
    <w:rsid w:val="00D44920"/>
    <w:rsid w:val="00D67CED"/>
    <w:rsid w:val="00D71628"/>
    <w:rsid w:val="00D9391F"/>
    <w:rsid w:val="00D95166"/>
    <w:rsid w:val="00D95777"/>
    <w:rsid w:val="00DA289F"/>
    <w:rsid w:val="00E0323F"/>
    <w:rsid w:val="00E1520E"/>
    <w:rsid w:val="00E36DE8"/>
    <w:rsid w:val="00EA1D8D"/>
    <w:rsid w:val="00EA7552"/>
    <w:rsid w:val="00EE567D"/>
    <w:rsid w:val="00EF0906"/>
    <w:rsid w:val="00F03936"/>
    <w:rsid w:val="00F221A0"/>
    <w:rsid w:val="00F53FFA"/>
    <w:rsid w:val="00F72CA0"/>
    <w:rsid w:val="00FA367E"/>
    <w:rsid w:val="00FD0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E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580E79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580E79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580E79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/>
    </w:rPr>
  </w:style>
  <w:style w:type="character" w:customStyle="1" w:styleId="CabealhoChar1">
    <w:name w:val="Cabeçalho Char1"/>
    <w:basedOn w:val="Fontepargpadro"/>
    <w:uiPriority w:val="99"/>
    <w:semiHidden/>
    <w:rsid w:val="00580E79"/>
  </w:style>
  <w:style w:type="table" w:customStyle="1" w:styleId="TableGrid">
    <w:name w:val="TableGrid"/>
    <w:rsid w:val="00E0323F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Fontepargpadro"/>
    <w:rsid w:val="00EA1D8D"/>
  </w:style>
  <w:style w:type="paragraph" w:styleId="Textodebalo">
    <w:name w:val="Balloon Text"/>
    <w:basedOn w:val="Normal"/>
    <w:link w:val="TextodebaloChar"/>
    <w:uiPriority w:val="99"/>
    <w:semiHidden/>
    <w:unhideWhenUsed/>
    <w:rsid w:val="001B4F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B4FF0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1C4478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pt-BR"/>
    </w:rPr>
  </w:style>
  <w:style w:type="paragraph" w:customStyle="1" w:styleId="Default">
    <w:name w:val="Default"/>
    <w:rsid w:val="001C447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411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11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8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8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8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6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6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sic@sicdistribuidora.com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Fatia">
  <a:themeElements>
    <a:clrScheme name="Fatia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Fatia">
      <a:majorFont>
        <a:latin typeface="Century Gothic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Fatia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245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SIC_DISTRIBUIDORA</cp:lastModifiedBy>
  <cp:revision>3</cp:revision>
  <cp:lastPrinted>2015-11-16T11:05:00Z</cp:lastPrinted>
  <dcterms:created xsi:type="dcterms:W3CDTF">2017-05-08T13:36:00Z</dcterms:created>
  <dcterms:modified xsi:type="dcterms:W3CDTF">2017-05-08T13:47:00Z</dcterms:modified>
</cp:coreProperties>
</file>