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E3" w:rsidRDefault="008A2090" w:rsidP="001948E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8A2090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31" type="#_x0000_t54" style="position:absolute;margin-left:0;margin-top:13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vJ8uKd0AAAAHAQAADwAAAAAA&#10;AAAAAAAAAAAFBQAAZHJzL2Rvd25yZXYueG1sUEsFBgAAAAAEAAQA8wAAAA8GAAAAAA==&#10;" fillcolor="white [3201]" strokecolor="#1f497d [3215]" strokeweight="2pt">
            <v:shadow on="t" opacity=".5" offset="-6pt,-6pt"/>
            <v:textbox>
              <w:txbxContent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1948E3" w:rsidRDefault="001948E3" w:rsidP="001948E3">
      <w:pPr>
        <w:tabs>
          <w:tab w:val="left" w:pos="3435"/>
        </w:tabs>
      </w:pPr>
      <w:r>
        <w:tab/>
        <w:t xml:space="preserve">                                           </w:t>
      </w:r>
    </w:p>
    <w:p w:rsidR="001948E3" w:rsidRDefault="001948E3" w:rsidP="001948E3"/>
    <w:p w:rsidR="001948E3" w:rsidRDefault="001948E3" w:rsidP="001948E3">
      <w:pPr>
        <w:tabs>
          <w:tab w:val="left" w:pos="3285"/>
        </w:tabs>
      </w:pPr>
      <w:r>
        <w:tab/>
      </w:r>
    </w:p>
    <w:p w:rsidR="001948E3" w:rsidRDefault="001948E3" w:rsidP="001948E3">
      <w:pPr>
        <w:pStyle w:val="Cabealho"/>
        <w:jc w:val="center"/>
      </w:pPr>
    </w:p>
    <w:p w:rsidR="00C72896" w:rsidRDefault="00C72896" w:rsidP="00C72896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Rua. Jacarandá nº.573- Colonial - Contagem -</w:t>
      </w:r>
    </w:p>
    <w:p w:rsidR="00C72896" w:rsidRDefault="00C72896" w:rsidP="00C72896">
      <w:pPr>
        <w:pStyle w:val="Cabealh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MG - CEP: 32.044-030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Fone: (31) 3391-7403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www.sicdistribuidora.com.br</w:t>
      </w:r>
    </w:p>
    <w:p w:rsidR="006D2D4C" w:rsidRPr="001948E3" w:rsidRDefault="008A2090" w:rsidP="001948E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  <w:lang w:eastAsia="pt-BR"/>
        </w:rPr>
      </w:pPr>
      <w:hyperlink r:id="rId7" w:history="1">
        <w:r w:rsidR="001948E3" w:rsidRPr="001948E3">
          <w:rPr>
            <w:rStyle w:val="Hyperlink"/>
            <w:rFonts w:ascii="Verdana" w:hAnsi="Verdana"/>
            <w:sz w:val="20"/>
            <w:szCs w:val="20"/>
          </w:rPr>
          <w:t>sic@sicdistribuidora.com.br</w:t>
        </w:r>
      </w:hyperlink>
    </w:p>
    <w:p w:rsidR="001948E3" w:rsidRPr="001948E3" w:rsidRDefault="00EC1136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  <w:r w:rsidRPr="001948E3">
        <w:rPr>
          <w:rFonts w:ascii="Verdana" w:eastAsia="Arial" w:hAnsi="Verdana" w:cs="Arial"/>
          <w:color w:val="800000"/>
          <w:sz w:val="20"/>
          <w:szCs w:val="20"/>
        </w:rPr>
        <w:t xml:space="preserve"> </w:t>
      </w:r>
    </w:p>
    <w:p w:rsidR="001948E3" w:rsidRPr="001948E3" w:rsidRDefault="001948E3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</w:p>
    <w:p w:rsidR="00EC1136" w:rsidRPr="001948E3" w:rsidRDefault="00EC1136" w:rsidP="001948E3">
      <w:pPr>
        <w:keepNext/>
        <w:keepLines/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1948E3">
        <w:rPr>
          <w:rFonts w:ascii="Verdana" w:hAnsi="Verdana" w:cs="Arial"/>
          <w:b/>
          <w:bCs/>
          <w:color w:val="000000"/>
          <w:sz w:val="20"/>
          <w:szCs w:val="20"/>
        </w:rPr>
        <w:t>DECLARAÇÃO INIDÔNEA</w:t>
      </w:r>
    </w:p>
    <w:p w:rsidR="00EC1136" w:rsidRPr="001948E3" w:rsidRDefault="00EC1136" w:rsidP="001948E3">
      <w:pPr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1948E3" w:rsidRPr="001948E3" w:rsidRDefault="00EC1136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>A empresa Sidney Fiuza Borba Comercio de Eletrônico, CNPJ n.º 11090831/0001-18, declara, sob as penas da lei, que não se acha inidônea para licitar e contratar com o Poder Público ou suspenso do direito de licitar ou contratar com a Administração Estadual, no presente processo licitatório, ciente da obrigatoriedade de declarar ocorrências posteriores.</w:t>
      </w:r>
    </w:p>
    <w:p w:rsidR="001948E3" w:rsidRPr="001948E3" w:rsidRDefault="001948E3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</w:p>
    <w:p w:rsidR="006D2D4C" w:rsidRPr="001948E3" w:rsidRDefault="001948E3" w:rsidP="00B00303">
      <w:pPr>
        <w:keepNext/>
        <w:keepLines/>
        <w:spacing w:line="360" w:lineRule="auto"/>
        <w:ind w:firstLine="2"/>
        <w:jc w:val="right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</w:t>
      </w:r>
      <w:r w:rsidR="0027354D">
        <w:rPr>
          <w:rFonts w:ascii="Verdana" w:hAnsi="Verdana"/>
          <w:sz w:val="20"/>
          <w:szCs w:val="20"/>
        </w:rPr>
        <w:t>Contagem</w:t>
      </w:r>
      <w:bookmarkStart w:id="0" w:name="_GoBack"/>
      <w:bookmarkEnd w:id="0"/>
      <w:r w:rsidR="006D053D">
        <w:rPr>
          <w:rFonts w:ascii="Verdana" w:hAnsi="Verdana"/>
          <w:sz w:val="20"/>
          <w:szCs w:val="20"/>
        </w:rPr>
        <w:t>,</w:t>
      </w:r>
      <w:r w:rsidR="00112436">
        <w:rPr>
          <w:rFonts w:ascii="Verdana" w:hAnsi="Verdana"/>
          <w:sz w:val="20"/>
          <w:szCs w:val="20"/>
        </w:rPr>
        <w:t>25</w:t>
      </w:r>
      <w:r w:rsidR="00BD4420">
        <w:rPr>
          <w:rFonts w:ascii="Verdana" w:hAnsi="Verdana"/>
          <w:sz w:val="20"/>
          <w:szCs w:val="20"/>
        </w:rPr>
        <w:t xml:space="preserve"> de </w:t>
      </w:r>
      <w:r w:rsidR="00BE3404">
        <w:rPr>
          <w:rFonts w:ascii="Verdana" w:hAnsi="Verdana"/>
          <w:sz w:val="20"/>
          <w:szCs w:val="20"/>
        </w:rPr>
        <w:t>Junho</w:t>
      </w:r>
      <w:r w:rsidR="00EE29AE">
        <w:rPr>
          <w:rFonts w:ascii="Verdana" w:hAnsi="Verdana"/>
          <w:sz w:val="20"/>
          <w:szCs w:val="20"/>
        </w:rPr>
        <w:t xml:space="preserve"> </w:t>
      </w:r>
      <w:r w:rsidR="0013132A">
        <w:rPr>
          <w:rFonts w:ascii="Verdana" w:hAnsi="Verdana"/>
          <w:sz w:val="20"/>
          <w:szCs w:val="20"/>
        </w:rPr>
        <w:t>de</w:t>
      </w:r>
      <w:r w:rsidR="00546E1F">
        <w:rPr>
          <w:rFonts w:ascii="Verdana" w:hAnsi="Verdana"/>
          <w:sz w:val="20"/>
          <w:szCs w:val="20"/>
        </w:rPr>
        <w:t xml:space="preserve"> 2018</w:t>
      </w:r>
      <w:r w:rsidR="006D2D4C" w:rsidRPr="001948E3">
        <w:rPr>
          <w:rFonts w:ascii="Verdana" w:hAnsi="Verdana"/>
          <w:sz w:val="20"/>
          <w:szCs w:val="20"/>
        </w:rPr>
        <w:t>.</w:t>
      </w:r>
    </w:p>
    <w:p w:rsidR="00B00303" w:rsidRPr="001948E3" w:rsidRDefault="006D2D4C" w:rsidP="002E4CF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Atenciosamente,</w:t>
      </w:r>
    </w:p>
    <w:p w:rsidR="006D2D4C" w:rsidRPr="00D40410" w:rsidRDefault="00614688" w:rsidP="00D4041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614688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410">
        <w:rPr>
          <w:rFonts w:ascii="Verdana" w:hAnsi="Verdana"/>
          <w:sz w:val="20"/>
          <w:szCs w:val="20"/>
        </w:rPr>
        <w:br/>
      </w:r>
      <w:r w:rsidR="006D2D4C" w:rsidRPr="001948E3">
        <w:rPr>
          <w:rFonts w:ascii="Verdana" w:hAnsi="Verdana"/>
          <w:b/>
          <w:sz w:val="20"/>
          <w:szCs w:val="20"/>
        </w:rPr>
        <w:t>Sidney Fiuza Borba Comercio de eletrônico ME</w:t>
      </w:r>
    </w:p>
    <w:p w:rsidR="00F16EB6" w:rsidRPr="001948E3" w:rsidRDefault="00F16EB6" w:rsidP="00B00303">
      <w:pPr>
        <w:tabs>
          <w:tab w:val="left" w:pos="3285"/>
        </w:tabs>
        <w:spacing w:line="360" w:lineRule="auto"/>
        <w:jc w:val="right"/>
        <w:rPr>
          <w:sz w:val="24"/>
          <w:szCs w:val="24"/>
        </w:rPr>
      </w:pPr>
    </w:p>
    <w:p w:rsidR="003427E1" w:rsidRPr="001948E3" w:rsidRDefault="003427E1" w:rsidP="001948E3">
      <w:pPr>
        <w:tabs>
          <w:tab w:val="left" w:pos="3285"/>
        </w:tabs>
        <w:spacing w:line="360" w:lineRule="auto"/>
        <w:rPr>
          <w:sz w:val="24"/>
          <w:szCs w:val="24"/>
        </w:rPr>
      </w:pPr>
    </w:p>
    <w:sectPr w:rsidR="003427E1" w:rsidRPr="001948E3" w:rsidSect="005B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80F" w:rsidRDefault="0028380F" w:rsidP="001F7F28">
      <w:pPr>
        <w:spacing w:after="0" w:line="240" w:lineRule="auto"/>
      </w:pPr>
      <w:r>
        <w:separator/>
      </w:r>
    </w:p>
  </w:endnote>
  <w:endnote w:type="continuationSeparator" w:id="1">
    <w:p w:rsidR="0028380F" w:rsidRDefault="0028380F" w:rsidP="001F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80F" w:rsidRDefault="0028380F" w:rsidP="001F7F28">
      <w:pPr>
        <w:spacing w:after="0" w:line="240" w:lineRule="auto"/>
      </w:pPr>
      <w:r>
        <w:separator/>
      </w:r>
    </w:p>
  </w:footnote>
  <w:footnote w:type="continuationSeparator" w:id="1">
    <w:p w:rsidR="0028380F" w:rsidRDefault="0028380F" w:rsidP="001F7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3890"/>
  </w:hdrShapeDefaults>
  <w:footnotePr>
    <w:footnote w:id="0"/>
    <w:footnote w:id="1"/>
  </w:footnotePr>
  <w:endnotePr>
    <w:endnote w:id="0"/>
    <w:endnote w:id="1"/>
  </w:endnotePr>
  <w:compat/>
  <w:rsids>
    <w:rsidRoot w:val="0075065B"/>
    <w:rsid w:val="00001252"/>
    <w:rsid w:val="00007AAF"/>
    <w:rsid w:val="00014985"/>
    <w:rsid w:val="0001517F"/>
    <w:rsid w:val="0002490E"/>
    <w:rsid w:val="0003351C"/>
    <w:rsid w:val="00047559"/>
    <w:rsid w:val="00052430"/>
    <w:rsid w:val="00057A06"/>
    <w:rsid w:val="00061B02"/>
    <w:rsid w:val="00071937"/>
    <w:rsid w:val="000727D0"/>
    <w:rsid w:val="0007352D"/>
    <w:rsid w:val="00073861"/>
    <w:rsid w:val="00075539"/>
    <w:rsid w:val="000761BC"/>
    <w:rsid w:val="000763DC"/>
    <w:rsid w:val="00081CC8"/>
    <w:rsid w:val="00081ED8"/>
    <w:rsid w:val="00087D99"/>
    <w:rsid w:val="00095AB1"/>
    <w:rsid w:val="000A3F46"/>
    <w:rsid w:val="000A46C5"/>
    <w:rsid w:val="000B1E84"/>
    <w:rsid w:val="000B336B"/>
    <w:rsid w:val="000B3CCB"/>
    <w:rsid w:val="000D22EC"/>
    <w:rsid w:val="000E2AD2"/>
    <w:rsid w:val="000E484F"/>
    <w:rsid w:val="000E6934"/>
    <w:rsid w:val="000F6DA6"/>
    <w:rsid w:val="00103CC6"/>
    <w:rsid w:val="00107CF1"/>
    <w:rsid w:val="00112436"/>
    <w:rsid w:val="0012324E"/>
    <w:rsid w:val="00130D8E"/>
    <w:rsid w:val="0013132A"/>
    <w:rsid w:val="0013142F"/>
    <w:rsid w:val="001462D1"/>
    <w:rsid w:val="001474C4"/>
    <w:rsid w:val="00153DB1"/>
    <w:rsid w:val="00161248"/>
    <w:rsid w:val="00161A0C"/>
    <w:rsid w:val="001622D8"/>
    <w:rsid w:val="00167B30"/>
    <w:rsid w:val="00172E13"/>
    <w:rsid w:val="00173E6F"/>
    <w:rsid w:val="001827D5"/>
    <w:rsid w:val="00186036"/>
    <w:rsid w:val="00186FAF"/>
    <w:rsid w:val="001933FC"/>
    <w:rsid w:val="001948E3"/>
    <w:rsid w:val="001960C7"/>
    <w:rsid w:val="001A0A99"/>
    <w:rsid w:val="001A23CD"/>
    <w:rsid w:val="001B00C0"/>
    <w:rsid w:val="001C1FA3"/>
    <w:rsid w:val="001C752C"/>
    <w:rsid w:val="001D3E52"/>
    <w:rsid w:val="001E5AE6"/>
    <w:rsid w:val="001F7F28"/>
    <w:rsid w:val="00201A32"/>
    <w:rsid w:val="0021016F"/>
    <w:rsid w:val="0021163D"/>
    <w:rsid w:val="00211FCE"/>
    <w:rsid w:val="0021304A"/>
    <w:rsid w:val="0022255F"/>
    <w:rsid w:val="00241321"/>
    <w:rsid w:val="00247A8C"/>
    <w:rsid w:val="00251B3D"/>
    <w:rsid w:val="0025381D"/>
    <w:rsid w:val="00263D91"/>
    <w:rsid w:val="0027354D"/>
    <w:rsid w:val="0028380F"/>
    <w:rsid w:val="00290F4B"/>
    <w:rsid w:val="00296191"/>
    <w:rsid w:val="002A3E99"/>
    <w:rsid w:val="002C01F0"/>
    <w:rsid w:val="002E4CF0"/>
    <w:rsid w:val="002F04F5"/>
    <w:rsid w:val="002F056C"/>
    <w:rsid w:val="00301205"/>
    <w:rsid w:val="003033F5"/>
    <w:rsid w:val="00326B79"/>
    <w:rsid w:val="00326E4A"/>
    <w:rsid w:val="003320F2"/>
    <w:rsid w:val="00332A9A"/>
    <w:rsid w:val="00334157"/>
    <w:rsid w:val="003427E1"/>
    <w:rsid w:val="00343DDC"/>
    <w:rsid w:val="00354367"/>
    <w:rsid w:val="00366A4A"/>
    <w:rsid w:val="00366C5A"/>
    <w:rsid w:val="0037366D"/>
    <w:rsid w:val="00387718"/>
    <w:rsid w:val="003915B7"/>
    <w:rsid w:val="00396727"/>
    <w:rsid w:val="00397852"/>
    <w:rsid w:val="003A0919"/>
    <w:rsid w:val="003A158E"/>
    <w:rsid w:val="003A256E"/>
    <w:rsid w:val="003D4492"/>
    <w:rsid w:val="003D5CFC"/>
    <w:rsid w:val="003E63C7"/>
    <w:rsid w:val="003F429A"/>
    <w:rsid w:val="00437B63"/>
    <w:rsid w:val="0044261C"/>
    <w:rsid w:val="004803B7"/>
    <w:rsid w:val="00480A53"/>
    <w:rsid w:val="00492A5E"/>
    <w:rsid w:val="004954F9"/>
    <w:rsid w:val="004A501F"/>
    <w:rsid w:val="004B7429"/>
    <w:rsid w:val="004E5F2F"/>
    <w:rsid w:val="005010C2"/>
    <w:rsid w:val="00503B01"/>
    <w:rsid w:val="005160AD"/>
    <w:rsid w:val="00520067"/>
    <w:rsid w:val="00521AF1"/>
    <w:rsid w:val="00524ECB"/>
    <w:rsid w:val="00527D88"/>
    <w:rsid w:val="00535B1E"/>
    <w:rsid w:val="00546E1F"/>
    <w:rsid w:val="005569DD"/>
    <w:rsid w:val="00566CD7"/>
    <w:rsid w:val="005675FA"/>
    <w:rsid w:val="00570F62"/>
    <w:rsid w:val="0057192D"/>
    <w:rsid w:val="00574759"/>
    <w:rsid w:val="00587361"/>
    <w:rsid w:val="005B46E7"/>
    <w:rsid w:val="005B60C7"/>
    <w:rsid w:val="005B6413"/>
    <w:rsid w:val="005B7112"/>
    <w:rsid w:val="005C5261"/>
    <w:rsid w:val="005C67C7"/>
    <w:rsid w:val="005E54E6"/>
    <w:rsid w:val="005F4250"/>
    <w:rsid w:val="005F5E10"/>
    <w:rsid w:val="00614688"/>
    <w:rsid w:val="00637DA2"/>
    <w:rsid w:val="00641FDF"/>
    <w:rsid w:val="00647222"/>
    <w:rsid w:val="00647BB2"/>
    <w:rsid w:val="00655DD8"/>
    <w:rsid w:val="00656C79"/>
    <w:rsid w:val="00672A55"/>
    <w:rsid w:val="006902F2"/>
    <w:rsid w:val="0069509D"/>
    <w:rsid w:val="006A520D"/>
    <w:rsid w:val="006B0BE4"/>
    <w:rsid w:val="006B6394"/>
    <w:rsid w:val="006B7325"/>
    <w:rsid w:val="006D053D"/>
    <w:rsid w:val="006D2D4C"/>
    <w:rsid w:val="006D4590"/>
    <w:rsid w:val="006E1B70"/>
    <w:rsid w:val="006E1DBE"/>
    <w:rsid w:val="006E488F"/>
    <w:rsid w:val="006F08A6"/>
    <w:rsid w:val="006F0B08"/>
    <w:rsid w:val="006F22F8"/>
    <w:rsid w:val="007046C0"/>
    <w:rsid w:val="007163D2"/>
    <w:rsid w:val="0072443C"/>
    <w:rsid w:val="0072475D"/>
    <w:rsid w:val="00730FB9"/>
    <w:rsid w:val="0074189B"/>
    <w:rsid w:val="0075065B"/>
    <w:rsid w:val="0075330D"/>
    <w:rsid w:val="007812EB"/>
    <w:rsid w:val="00787F00"/>
    <w:rsid w:val="007B19C1"/>
    <w:rsid w:val="007E1613"/>
    <w:rsid w:val="007E4856"/>
    <w:rsid w:val="007E7877"/>
    <w:rsid w:val="008045EA"/>
    <w:rsid w:val="00806F0F"/>
    <w:rsid w:val="008219A1"/>
    <w:rsid w:val="0083333C"/>
    <w:rsid w:val="008356F1"/>
    <w:rsid w:val="00861647"/>
    <w:rsid w:val="00861CF9"/>
    <w:rsid w:val="00861DA9"/>
    <w:rsid w:val="00862A3D"/>
    <w:rsid w:val="00877A61"/>
    <w:rsid w:val="00881D41"/>
    <w:rsid w:val="00891291"/>
    <w:rsid w:val="00891931"/>
    <w:rsid w:val="008A2090"/>
    <w:rsid w:val="008B3D35"/>
    <w:rsid w:val="008B4FDE"/>
    <w:rsid w:val="008C002B"/>
    <w:rsid w:val="008C23C5"/>
    <w:rsid w:val="008D2AC4"/>
    <w:rsid w:val="008D5A66"/>
    <w:rsid w:val="008D6D03"/>
    <w:rsid w:val="008D756E"/>
    <w:rsid w:val="00906625"/>
    <w:rsid w:val="00911FB8"/>
    <w:rsid w:val="009218DB"/>
    <w:rsid w:val="00926ABE"/>
    <w:rsid w:val="0094233A"/>
    <w:rsid w:val="0094263B"/>
    <w:rsid w:val="00947CF0"/>
    <w:rsid w:val="00963CB8"/>
    <w:rsid w:val="00963D11"/>
    <w:rsid w:val="00967B63"/>
    <w:rsid w:val="009764C1"/>
    <w:rsid w:val="00994366"/>
    <w:rsid w:val="009B0BAA"/>
    <w:rsid w:val="009B4B4A"/>
    <w:rsid w:val="009B7817"/>
    <w:rsid w:val="009C6687"/>
    <w:rsid w:val="009D783C"/>
    <w:rsid w:val="009F0E60"/>
    <w:rsid w:val="009F3558"/>
    <w:rsid w:val="009F3C26"/>
    <w:rsid w:val="009F6AD7"/>
    <w:rsid w:val="009F72CB"/>
    <w:rsid w:val="00A31F6C"/>
    <w:rsid w:val="00A50F0C"/>
    <w:rsid w:val="00A62D43"/>
    <w:rsid w:val="00A65E25"/>
    <w:rsid w:val="00A71C1B"/>
    <w:rsid w:val="00A72AA5"/>
    <w:rsid w:val="00A73854"/>
    <w:rsid w:val="00A753A3"/>
    <w:rsid w:val="00A86681"/>
    <w:rsid w:val="00A978D6"/>
    <w:rsid w:val="00AA07CC"/>
    <w:rsid w:val="00AB0D93"/>
    <w:rsid w:val="00AB250B"/>
    <w:rsid w:val="00AB35A4"/>
    <w:rsid w:val="00AB6051"/>
    <w:rsid w:val="00AC03A0"/>
    <w:rsid w:val="00AC7816"/>
    <w:rsid w:val="00AE6090"/>
    <w:rsid w:val="00B00303"/>
    <w:rsid w:val="00B01A4E"/>
    <w:rsid w:val="00B14CB5"/>
    <w:rsid w:val="00B31E5B"/>
    <w:rsid w:val="00B32804"/>
    <w:rsid w:val="00B36EE3"/>
    <w:rsid w:val="00B500E2"/>
    <w:rsid w:val="00B50A2A"/>
    <w:rsid w:val="00B54627"/>
    <w:rsid w:val="00B72DD6"/>
    <w:rsid w:val="00B756D0"/>
    <w:rsid w:val="00B777FE"/>
    <w:rsid w:val="00BA3BF1"/>
    <w:rsid w:val="00BB6160"/>
    <w:rsid w:val="00BC279B"/>
    <w:rsid w:val="00BD06A8"/>
    <w:rsid w:val="00BD4420"/>
    <w:rsid w:val="00BE2C1B"/>
    <w:rsid w:val="00BE3404"/>
    <w:rsid w:val="00BE6956"/>
    <w:rsid w:val="00C00837"/>
    <w:rsid w:val="00C02E2E"/>
    <w:rsid w:val="00C13484"/>
    <w:rsid w:val="00C15488"/>
    <w:rsid w:val="00C3434B"/>
    <w:rsid w:val="00C345CA"/>
    <w:rsid w:val="00C37E0C"/>
    <w:rsid w:val="00C425D4"/>
    <w:rsid w:val="00C470E5"/>
    <w:rsid w:val="00C5559D"/>
    <w:rsid w:val="00C55F41"/>
    <w:rsid w:val="00C613BF"/>
    <w:rsid w:val="00C66B48"/>
    <w:rsid w:val="00C72896"/>
    <w:rsid w:val="00C81463"/>
    <w:rsid w:val="00C857E1"/>
    <w:rsid w:val="00CA6037"/>
    <w:rsid w:val="00CA7022"/>
    <w:rsid w:val="00CA7217"/>
    <w:rsid w:val="00CB0AA9"/>
    <w:rsid w:val="00CB170F"/>
    <w:rsid w:val="00CC559C"/>
    <w:rsid w:val="00CC6A26"/>
    <w:rsid w:val="00CC7677"/>
    <w:rsid w:val="00CF0C9A"/>
    <w:rsid w:val="00CF755B"/>
    <w:rsid w:val="00D1523D"/>
    <w:rsid w:val="00D20B99"/>
    <w:rsid w:val="00D22A8F"/>
    <w:rsid w:val="00D40410"/>
    <w:rsid w:val="00D40E25"/>
    <w:rsid w:val="00D47A05"/>
    <w:rsid w:val="00D53F98"/>
    <w:rsid w:val="00D604E7"/>
    <w:rsid w:val="00D61519"/>
    <w:rsid w:val="00D65B7F"/>
    <w:rsid w:val="00D67943"/>
    <w:rsid w:val="00D739E0"/>
    <w:rsid w:val="00D73E42"/>
    <w:rsid w:val="00D9067A"/>
    <w:rsid w:val="00D92238"/>
    <w:rsid w:val="00DB1E51"/>
    <w:rsid w:val="00DB2BF9"/>
    <w:rsid w:val="00DC085F"/>
    <w:rsid w:val="00DC58AE"/>
    <w:rsid w:val="00DD0BA2"/>
    <w:rsid w:val="00DF399B"/>
    <w:rsid w:val="00DF3DEA"/>
    <w:rsid w:val="00DF4357"/>
    <w:rsid w:val="00E02B00"/>
    <w:rsid w:val="00E031E7"/>
    <w:rsid w:val="00E12CB6"/>
    <w:rsid w:val="00E13843"/>
    <w:rsid w:val="00E17E58"/>
    <w:rsid w:val="00E251F7"/>
    <w:rsid w:val="00E26438"/>
    <w:rsid w:val="00E32B86"/>
    <w:rsid w:val="00E43744"/>
    <w:rsid w:val="00E439AC"/>
    <w:rsid w:val="00E43F1C"/>
    <w:rsid w:val="00E44A3C"/>
    <w:rsid w:val="00E45959"/>
    <w:rsid w:val="00E549B3"/>
    <w:rsid w:val="00E62F2F"/>
    <w:rsid w:val="00E710B6"/>
    <w:rsid w:val="00E73CBD"/>
    <w:rsid w:val="00E75BDE"/>
    <w:rsid w:val="00E777CF"/>
    <w:rsid w:val="00E85FE6"/>
    <w:rsid w:val="00E87974"/>
    <w:rsid w:val="00E90929"/>
    <w:rsid w:val="00EA04D8"/>
    <w:rsid w:val="00EA13B5"/>
    <w:rsid w:val="00EC1136"/>
    <w:rsid w:val="00EE0C78"/>
    <w:rsid w:val="00EE1080"/>
    <w:rsid w:val="00EE29AE"/>
    <w:rsid w:val="00EF29CB"/>
    <w:rsid w:val="00EF45EE"/>
    <w:rsid w:val="00EF61DE"/>
    <w:rsid w:val="00F01661"/>
    <w:rsid w:val="00F02512"/>
    <w:rsid w:val="00F05B1C"/>
    <w:rsid w:val="00F16EB6"/>
    <w:rsid w:val="00F40542"/>
    <w:rsid w:val="00F41D62"/>
    <w:rsid w:val="00F50260"/>
    <w:rsid w:val="00F57876"/>
    <w:rsid w:val="00F72C4C"/>
    <w:rsid w:val="00F75445"/>
    <w:rsid w:val="00F81943"/>
    <w:rsid w:val="00F8232C"/>
    <w:rsid w:val="00F82E8C"/>
    <w:rsid w:val="00F8474C"/>
    <w:rsid w:val="00F9016C"/>
    <w:rsid w:val="00F94F56"/>
    <w:rsid w:val="00FA0A9E"/>
    <w:rsid w:val="00FA6724"/>
    <w:rsid w:val="00FC2286"/>
    <w:rsid w:val="00FD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5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75065B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75065B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75065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75065B"/>
  </w:style>
  <w:style w:type="table" w:styleId="Tabelacomgrade">
    <w:name w:val="Table Grid"/>
    <w:basedOn w:val="Tabelanormal"/>
    <w:uiPriority w:val="59"/>
    <w:rsid w:val="00F16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7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1F7F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F7F28"/>
  </w:style>
  <w:style w:type="paragraph" w:customStyle="1" w:styleId="textoprincipal">
    <w:name w:val="textoprincipal"/>
    <w:basedOn w:val="Normal"/>
    <w:rsid w:val="00EF45E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1"/>
      <w:szCs w:val="21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sic@sicdistribuidora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61610-9A05-45FE-A814-EE650E0D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</dc:creator>
  <cp:lastModifiedBy>SIC_DISTRIBUIDORA</cp:lastModifiedBy>
  <cp:revision>121</cp:revision>
  <cp:lastPrinted>2017-12-04T09:55:00Z</cp:lastPrinted>
  <dcterms:created xsi:type="dcterms:W3CDTF">2016-07-27T12:24:00Z</dcterms:created>
  <dcterms:modified xsi:type="dcterms:W3CDTF">2018-06-25T13:45:00Z</dcterms:modified>
</cp:coreProperties>
</file>