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DAF" w:rsidRDefault="007F6DAF">
      <w:pPr>
        <w:rPr>
          <w:rFonts w:ascii="Consolas" w:hAnsi="Consolas" w:cs="Consolas"/>
          <w:b/>
          <w:bCs/>
        </w:rPr>
      </w:pPr>
      <w:bookmarkStart w:id="0" w:name="_GoBack"/>
      <w:bookmarkEnd w:id="0"/>
    </w:p>
    <w:p w:rsidR="007F6DAF" w:rsidRDefault="00F07E70">
      <w:pPr>
        <w:jc w:val="both"/>
        <w:rPr>
          <w:rFonts w:ascii="Consolas" w:hAnsi="Consolas" w:cs="Consolas"/>
          <w:b/>
          <w:bCs/>
          <w:sz w:val="28"/>
          <w:szCs w:val="28"/>
        </w:rPr>
      </w:pPr>
      <w:r>
        <w:rPr>
          <w:rFonts w:ascii="Consolas" w:hAnsi="Consolas" w:cs="Consolas"/>
          <w:b/>
          <w:bCs/>
          <w:sz w:val="28"/>
          <w:szCs w:val="28"/>
        </w:rPr>
        <w:t>APENSO XII – ESPECIFICAÇÕES MÍNIMAS EXIGIDAS PARA MATERIAIS DE CONSUMO, PRODUTOS DE LIMPEZA</w:t>
      </w:r>
      <w:r w:rsidR="005C7619">
        <w:rPr>
          <w:rFonts w:ascii="Consolas" w:hAnsi="Consolas" w:cs="Consolas"/>
          <w:b/>
          <w:bCs/>
          <w:sz w:val="28"/>
          <w:szCs w:val="28"/>
        </w:rPr>
        <w:t xml:space="preserve"> E DE HIGIENE PESSOAL</w:t>
      </w:r>
      <w:r>
        <w:rPr>
          <w:rFonts w:ascii="Consolas" w:hAnsi="Consolas" w:cs="Consolas"/>
          <w:b/>
          <w:bCs/>
          <w:sz w:val="28"/>
          <w:szCs w:val="28"/>
        </w:rPr>
        <w:t xml:space="preserve">, </w:t>
      </w:r>
      <w:proofErr w:type="gramStart"/>
      <w:r>
        <w:rPr>
          <w:rFonts w:ascii="Consolas" w:hAnsi="Consolas" w:cs="Consolas"/>
          <w:b/>
          <w:bCs/>
          <w:sz w:val="28"/>
          <w:szCs w:val="28"/>
        </w:rPr>
        <w:t>FERRAMENTAS ,</w:t>
      </w:r>
      <w:proofErr w:type="gramEnd"/>
      <w:r>
        <w:rPr>
          <w:rFonts w:ascii="Consolas" w:hAnsi="Consolas" w:cs="Consolas"/>
          <w:b/>
          <w:bCs/>
          <w:sz w:val="28"/>
          <w:szCs w:val="28"/>
        </w:rPr>
        <w:t xml:space="preserve"> MÁQUINAS E EQUIPAMENTOS</w:t>
      </w:r>
    </w:p>
    <w:p w:rsidR="007F6DAF" w:rsidRDefault="007F6DAF">
      <w:pPr>
        <w:jc w:val="both"/>
        <w:rPr>
          <w:rFonts w:ascii="Consolas" w:hAnsi="Consolas" w:cs="Consolas"/>
          <w:b/>
          <w:bCs/>
        </w:rPr>
      </w:pP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  <w:b/>
          <w:bCs/>
        </w:rPr>
        <w:t>I -</w:t>
      </w:r>
      <w:r>
        <w:rPr>
          <w:rFonts w:ascii="Consolas" w:hAnsi="Consolas" w:cs="Consolas"/>
          <w:bCs/>
        </w:rPr>
        <w:t xml:space="preserve"> </w:t>
      </w:r>
      <w:r>
        <w:rPr>
          <w:rFonts w:ascii="Consolas" w:hAnsi="Consolas" w:cs="Consolas"/>
          <w:b/>
          <w:bCs/>
          <w:u w:val="single"/>
        </w:rPr>
        <w:t>PRODUTOS DE LIMPEZA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1) Cera líquida: frasco com 5 litros, incolor, indicada para diversos tipos de piso: cerâmica, lajota, ladrilho, </w:t>
      </w:r>
      <w:proofErr w:type="spellStart"/>
      <w:r>
        <w:rPr>
          <w:rFonts w:ascii="Consolas" w:hAnsi="Consolas" w:cs="Consolas"/>
        </w:rPr>
        <w:t>paviflex</w:t>
      </w:r>
      <w:proofErr w:type="spellEnd"/>
      <w:r>
        <w:rPr>
          <w:rFonts w:ascii="Consolas" w:hAnsi="Consolas" w:cs="Consolas"/>
        </w:rPr>
        <w:t xml:space="preserve">, sinteco, </w:t>
      </w:r>
      <w:proofErr w:type="spellStart"/>
      <w:r>
        <w:rPr>
          <w:rFonts w:ascii="Consolas" w:hAnsi="Consolas" w:cs="Consolas"/>
        </w:rPr>
        <w:t>vulcapiso</w:t>
      </w:r>
      <w:proofErr w:type="spellEnd"/>
      <w:r>
        <w:rPr>
          <w:rFonts w:ascii="Consolas" w:hAnsi="Consolas" w:cs="Consolas"/>
        </w:rPr>
        <w:t xml:space="preserve">; composição: resina acrílica, resina solúvel ao álcali, polietileno, surfactantes não iônico e aniônico, conservante, perfume suave e água, marca </w:t>
      </w:r>
      <w:proofErr w:type="spellStart"/>
      <w:r>
        <w:rPr>
          <w:rFonts w:ascii="Consolas" w:hAnsi="Consolas" w:cs="Consolas"/>
        </w:rPr>
        <w:t>Ingleza</w:t>
      </w:r>
      <w:proofErr w:type="spellEnd"/>
      <w:r>
        <w:rPr>
          <w:rFonts w:ascii="Consolas" w:hAnsi="Consolas" w:cs="Consolas"/>
        </w:rPr>
        <w:t xml:space="preserve">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2) Água sanitária: frasco com 5 litros; para uso desinfetante; composição: hipoclorito de sódio, hidróxido de sódio, cloreto de sódio e água, marca </w:t>
      </w:r>
      <w:proofErr w:type="spellStart"/>
      <w:r>
        <w:rPr>
          <w:rFonts w:ascii="Consolas" w:hAnsi="Consolas" w:cs="Consolas"/>
        </w:rPr>
        <w:t>Qboa</w:t>
      </w:r>
      <w:proofErr w:type="spellEnd"/>
      <w:r>
        <w:rPr>
          <w:rFonts w:ascii="Consolas" w:hAnsi="Consolas" w:cs="Consolas"/>
        </w:rPr>
        <w:t xml:space="preserve">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3) Desinfetante concentrado frasco com 5 litros; ação germicida e bactericida, concentrado, biodegradável, neutro, para limpeza pesada; princípio ativo: cloreto de benzalcônio, mínimo 0,28%, marca Búfalo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4) Álcool gel, frasco com 500g; 70̊̊°, etílico, incolor, para uso </w:t>
      </w:r>
      <w:proofErr w:type="gramStart"/>
      <w:r>
        <w:rPr>
          <w:rFonts w:ascii="Consolas" w:hAnsi="Consolas" w:cs="Consolas"/>
        </w:rPr>
        <w:t>doméstico</w:t>
      </w:r>
      <w:proofErr w:type="gramEnd"/>
      <w:r>
        <w:rPr>
          <w:rFonts w:ascii="Consolas" w:hAnsi="Consolas" w:cs="Consolas"/>
        </w:rPr>
        <w:t xml:space="preserve">, marca </w:t>
      </w:r>
      <w:proofErr w:type="spellStart"/>
      <w:r>
        <w:rPr>
          <w:rFonts w:ascii="Consolas" w:hAnsi="Consolas" w:cs="Consolas"/>
        </w:rPr>
        <w:t>Minalcool</w:t>
      </w:r>
      <w:proofErr w:type="spellEnd"/>
      <w:r>
        <w:rPr>
          <w:rFonts w:ascii="Consolas" w:hAnsi="Consolas" w:cs="Consolas"/>
        </w:rPr>
        <w:t xml:space="preserve">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5) Limpa</w:t>
      </w:r>
      <w:proofErr w:type="gramEnd"/>
      <w:r>
        <w:rPr>
          <w:rFonts w:ascii="Consolas" w:hAnsi="Consolas" w:cs="Consolas"/>
        </w:rPr>
        <w:t xml:space="preserve"> carpete: frasco com 500 ml; líquido, neutro, marca </w:t>
      </w:r>
      <w:proofErr w:type="spellStart"/>
      <w:r>
        <w:rPr>
          <w:rFonts w:ascii="Consolas" w:hAnsi="Consolas" w:cs="Consolas"/>
        </w:rPr>
        <w:t>Zap</w:t>
      </w:r>
      <w:proofErr w:type="spellEnd"/>
      <w:r>
        <w:rPr>
          <w:rFonts w:ascii="Consolas" w:hAnsi="Consolas" w:cs="Consolas"/>
        </w:rPr>
        <w:t xml:space="preserve">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6) Detergente líquido: frasco com 500 ml, concentrado, neutro, biodegradável, marca Minuano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7) Detergente alcalino – limpeza pesada, frasco com 5 litros, marca Batuta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8) Sabão em barra, tablete 200g; </w:t>
      </w:r>
      <w:proofErr w:type="spellStart"/>
      <w:r>
        <w:rPr>
          <w:rFonts w:ascii="Consolas" w:hAnsi="Consolas" w:cs="Consolas"/>
        </w:rPr>
        <w:t>glicerinado</w:t>
      </w:r>
      <w:proofErr w:type="spellEnd"/>
      <w:r>
        <w:rPr>
          <w:rFonts w:ascii="Consolas" w:hAnsi="Consolas" w:cs="Consolas"/>
        </w:rPr>
        <w:t>; composição: sabão base, sais inorgânicos, coadjuvantes, corante e água, marca Brilhante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lastRenderedPageBreak/>
        <w:t xml:space="preserve">9) Sabão em pó, embalagem de 1 kg; devendo ter a composição, no mínimo: </w:t>
      </w:r>
      <w:proofErr w:type="spellStart"/>
      <w:r>
        <w:rPr>
          <w:rFonts w:ascii="Consolas" w:hAnsi="Consolas" w:cs="Consolas"/>
        </w:rPr>
        <w:t>tensoativo</w:t>
      </w:r>
      <w:proofErr w:type="spellEnd"/>
      <w:r>
        <w:rPr>
          <w:rFonts w:ascii="Consolas" w:hAnsi="Consolas" w:cs="Consolas"/>
        </w:rPr>
        <w:t xml:space="preserve"> aniônico, benzeno sulfonato de sódio, </w:t>
      </w:r>
      <w:proofErr w:type="spellStart"/>
      <w:r>
        <w:rPr>
          <w:rFonts w:ascii="Consolas" w:hAnsi="Consolas" w:cs="Consolas"/>
        </w:rPr>
        <w:t>alcalinizantes</w:t>
      </w:r>
      <w:proofErr w:type="spellEnd"/>
      <w:r>
        <w:rPr>
          <w:rFonts w:ascii="Consolas" w:hAnsi="Consolas" w:cs="Consolas"/>
        </w:rPr>
        <w:t>, enzimas, marca Assim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10) Lustra móveis</w:t>
      </w:r>
      <w:proofErr w:type="gramEnd"/>
      <w:r>
        <w:rPr>
          <w:rFonts w:ascii="Consolas" w:hAnsi="Consolas" w:cs="Consolas"/>
        </w:rPr>
        <w:t xml:space="preserve">: frasco com 500ml, marca </w:t>
      </w:r>
      <w:proofErr w:type="spellStart"/>
      <w:r>
        <w:rPr>
          <w:rFonts w:ascii="Consolas" w:hAnsi="Consolas" w:cs="Consolas"/>
        </w:rPr>
        <w:t>Poliflor</w:t>
      </w:r>
      <w:proofErr w:type="spellEnd"/>
      <w:r>
        <w:rPr>
          <w:rFonts w:ascii="Consolas" w:hAnsi="Consolas" w:cs="Consolas"/>
        </w:rPr>
        <w:t xml:space="preserve">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11) Saponáceo</w:t>
      </w:r>
      <w:proofErr w:type="gramEnd"/>
      <w:r>
        <w:rPr>
          <w:rFonts w:ascii="Consolas" w:hAnsi="Consolas" w:cs="Consolas"/>
        </w:rPr>
        <w:t xml:space="preserve"> em pó com 300 gramas, marca Sapólio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12) Saco para lixo, pacote com 100 (cem) unidades, reforçado, preto, capacidade 200 litros, espessura de 0,12 micra, 115x125x0,12.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13) Saco para lixo, pacote com 100 (cem) unidades, reforçado, azul, capacidade 200 litros, espessura de 0,12 micra, 115x125x0,12.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14) Saco para lixo, pacote com 100 (cem) unidades, reforçado, preto, capacidade 100 litros, espessura de 0,12 micra, 75x85x0,08.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15) Saco para lixo, pacote com 100 (cem) unidades, reforçado, azul, capacidade 100 litros, espessura de 0,12 micra, 75x85x0,08.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16) Saco para lixo: unidade, reforçado, preto, capacidade 60 litros, espessura 0,12 micra.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17) Saco para lixo: unidade, reforçado, azul, capacidade 60 litros, espessura 0,12 micra.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18) Saco para lixo: unidade, reforçado, preto, capacidade 40 litros, espessura 0,12 micra.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19) Saco para lixo: unidade, reforçado, azul, capacidade 40 litros, espessura 0,12 micra</w:t>
      </w:r>
      <w:proofErr w:type="gramStart"/>
      <w:r>
        <w:rPr>
          <w:rFonts w:ascii="Consolas" w:hAnsi="Consolas" w:cs="Consolas"/>
        </w:rPr>
        <w:t>. .</w:t>
      </w:r>
      <w:proofErr w:type="gramEnd"/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20) Saco para lixo: unidade, reforçado, preto, capacidade 20 litros, espessura 0,12 micra.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21) Saco para lixo: unidade, reforçado, azul, capacidade 20 litros, espessura 0,12 micra.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22) Esponja dupla face: com fibra sintética e mineral abrasivo; tipo limpeza pesada; formato 110x75x20 mm, marca Scotch Brite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23) Lã de aço: pacote com 8 unidades, peso 60g; composição: aço carbono; marca Bombril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lastRenderedPageBreak/>
        <w:t>24) Limpa</w:t>
      </w:r>
      <w:proofErr w:type="gramEnd"/>
      <w:r>
        <w:rPr>
          <w:rFonts w:ascii="Consolas" w:hAnsi="Consolas" w:cs="Consolas"/>
        </w:rPr>
        <w:t xml:space="preserve"> metais: frasco com 200ml; composição: água e óleos minerais; marcas Uau, Silvo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25) Flanela: pedaço medindo 40x40cm, 100% algodão, em cores diversas.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26) Pano de chão alvejado 18 batidas medindo 48x72 cm, 100% algodão.</w:t>
      </w:r>
    </w:p>
    <w:p w:rsidR="00DB0745" w:rsidRDefault="00DB0745">
      <w:pPr>
        <w:spacing w:before="113" w:after="113" w:line="360" w:lineRule="auto"/>
        <w:jc w:val="both"/>
        <w:rPr>
          <w:rFonts w:ascii="Consolas" w:hAnsi="Consolas" w:cs="Consolas"/>
        </w:rPr>
      </w:pPr>
    </w:p>
    <w:p w:rsidR="00240C23" w:rsidRPr="00DB0745" w:rsidRDefault="00C94C0B">
      <w:pPr>
        <w:spacing w:before="113" w:after="113" w:line="360" w:lineRule="auto"/>
        <w:jc w:val="both"/>
        <w:rPr>
          <w:rFonts w:ascii="Consolas" w:hAnsi="Consolas" w:cs="Consolas"/>
          <w:b/>
          <w:u w:val="single"/>
        </w:rPr>
      </w:pPr>
      <w:r w:rsidRPr="00DB0745">
        <w:rPr>
          <w:rFonts w:ascii="Consolas" w:hAnsi="Consolas" w:cs="Consolas"/>
          <w:b/>
          <w:u w:val="single"/>
        </w:rPr>
        <w:t>II – MATERIAIS DE HIGIENE PESSOAL COM O FORNECIMENTO DOS RESPECTIVOS DISPE</w:t>
      </w:r>
      <w:r w:rsidR="00240C23" w:rsidRPr="00DB0745">
        <w:rPr>
          <w:rFonts w:ascii="Consolas" w:hAnsi="Consolas" w:cs="Consolas"/>
          <w:b/>
          <w:u w:val="single"/>
        </w:rPr>
        <w:t>NSADORES/SUPORTES</w:t>
      </w:r>
    </w:p>
    <w:p w:rsidR="00C94C0B" w:rsidRDefault="00C94C0B" w:rsidP="00C94C0B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1) </w:t>
      </w:r>
      <w:r w:rsidRPr="00C94C0B">
        <w:rPr>
          <w:rFonts w:ascii="Consolas" w:hAnsi="Consolas" w:cs="Consolas"/>
        </w:rPr>
        <w:t>Papel toalha (</w:t>
      </w:r>
      <w:r w:rsidR="00DB0745">
        <w:rPr>
          <w:rFonts w:ascii="Consolas" w:hAnsi="Consolas" w:cs="Consolas"/>
        </w:rPr>
        <w:t>t</w:t>
      </w:r>
      <w:r w:rsidR="00EB7FEE" w:rsidRPr="00EB7FEE">
        <w:rPr>
          <w:rFonts w:ascii="Consolas" w:hAnsi="Consolas" w:cs="Consolas"/>
        </w:rPr>
        <w:t>oalha de papel - tipo: gofrada, folha simples,</w:t>
      </w:r>
      <w:r w:rsidR="00EB7FEE">
        <w:rPr>
          <w:rFonts w:ascii="Consolas" w:hAnsi="Consolas" w:cs="Consolas"/>
        </w:rPr>
        <w:t xml:space="preserve"> 100% celulose virgem; apresentaçã</w:t>
      </w:r>
      <w:r w:rsidR="00EB7FEE" w:rsidRPr="00EB7FEE">
        <w:rPr>
          <w:rFonts w:ascii="Consolas" w:hAnsi="Consolas" w:cs="Consolas"/>
        </w:rPr>
        <w:t xml:space="preserve">o: bobina; medidas: 200 metros x 20cm de largura, gramatura 32g/m2; qualidade: alta qualidade e maior </w:t>
      </w:r>
      <w:r w:rsidR="00EB7FEE">
        <w:rPr>
          <w:rFonts w:ascii="Consolas" w:hAnsi="Consolas" w:cs="Consolas"/>
        </w:rPr>
        <w:t>resistência- não esfarelar; cor: branca</w:t>
      </w:r>
      <w:r w:rsidRPr="00C94C0B">
        <w:rPr>
          <w:rFonts w:ascii="Consolas" w:hAnsi="Consolas" w:cs="Consolas"/>
        </w:rPr>
        <w:t>)</w:t>
      </w:r>
      <w:r w:rsidR="00E23A59">
        <w:rPr>
          <w:rFonts w:ascii="Consolas" w:hAnsi="Consolas" w:cs="Consolas"/>
        </w:rPr>
        <w:t xml:space="preserve"> – Caixa com 6 unidades</w:t>
      </w:r>
    </w:p>
    <w:p w:rsidR="00C94C0B" w:rsidRDefault="00C94C0B" w:rsidP="00C94C0B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2) </w:t>
      </w:r>
      <w:r w:rsidRPr="00C94C0B">
        <w:rPr>
          <w:rFonts w:ascii="Consolas" w:hAnsi="Consolas" w:cs="Consolas"/>
        </w:rPr>
        <w:t>Papel Higiênico (</w:t>
      </w:r>
      <w:r w:rsidR="00EB7FEE" w:rsidRPr="00EB7FEE">
        <w:rPr>
          <w:rFonts w:ascii="Consolas" w:hAnsi="Consolas" w:cs="Consolas"/>
        </w:rPr>
        <w:t>rolo - medindo 10 cm de largura x 300 metros –</w:t>
      </w:r>
      <w:r w:rsidR="00F14A95" w:rsidRPr="00F14A95">
        <w:rPr>
          <w:rFonts w:ascii="Consolas" w:hAnsi="Consolas" w:cs="Consolas"/>
        </w:rPr>
        <w:t>qualidade: primeira qualidade; tipo de folha: simples, 100% celulose virgem,</w:t>
      </w:r>
      <w:r w:rsidR="00F14A95">
        <w:rPr>
          <w:rFonts w:ascii="Consolas" w:hAnsi="Consolas" w:cs="Consolas"/>
        </w:rPr>
        <w:t xml:space="preserve"> </w:t>
      </w:r>
      <w:r w:rsidR="00F14A95" w:rsidRPr="00F14A95">
        <w:rPr>
          <w:rFonts w:ascii="Consolas" w:hAnsi="Consolas" w:cs="Consolas"/>
        </w:rPr>
        <w:t xml:space="preserve">com 10 cm de largura; acabamento: gofrado, sem picote, para uso em dispensadores; cor: extra branco, sem pigmento </w:t>
      </w:r>
      <w:r w:rsidR="00EB7FEE" w:rsidRPr="00EB7FEE">
        <w:rPr>
          <w:rFonts w:ascii="Consolas" w:hAnsi="Consolas" w:cs="Consolas"/>
        </w:rPr>
        <w:t>(Unidade Rolo c/ 300m x 10cm)</w:t>
      </w:r>
      <w:r w:rsidRPr="00C94C0B">
        <w:rPr>
          <w:rFonts w:ascii="Consolas" w:hAnsi="Consolas" w:cs="Consolas"/>
        </w:rPr>
        <w:t>)</w:t>
      </w:r>
      <w:r w:rsidR="00E23A59">
        <w:rPr>
          <w:rFonts w:ascii="Consolas" w:hAnsi="Consolas" w:cs="Consolas"/>
        </w:rPr>
        <w:t xml:space="preserve"> – Caixa com 8 unidades</w:t>
      </w:r>
    </w:p>
    <w:p w:rsidR="00C94C0B" w:rsidRPr="00DB0745" w:rsidRDefault="00C94C0B" w:rsidP="00C94C0B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3) </w:t>
      </w:r>
      <w:r w:rsidR="00EB7FEE">
        <w:rPr>
          <w:rFonts w:ascii="Consolas" w:hAnsi="Consolas" w:cs="Consolas"/>
        </w:rPr>
        <w:t>Sabonete Espuma</w:t>
      </w:r>
      <w:r w:rsidR="002B059B">
        <w:rPr>
          <w:rFonts w:ascii="Consolas" w:hAnsi="Consolas" w:cs="Consolas"/>
        </w:rPr>
        <w:t>, essência erva doce</w:t>
      </w:r>
      <w:r>
        <w:rPr>
          <w:rFonts w:ascii="Consolas" w:hAnsi="Consolas" w:cs="Consolas"/>
        </w:rPr>
        <w:t xml:space="preserve"> (</w:t>
      </w:r>
      <w:r w:rsidR="00EB7FEE">
        <w:rPr>
          <w:rFonts w:ascii="Consolas" w:hAnsi="Consolas" w:cs="Consolas"/>
        </w:rPr>
        <w:t>Sabonete - apresentaç</w:t>
      </w:r>
      <w:r w:rsidR="00EB7FEE" w:rsidRPr="00EB7FEE">
        <w:rPr>
          <w:rFonts w:ascii="Consolas" w:hAnsi="Consolas" w:cs="Consolas"/>
        </w:rPr>
        <w:t xml:space="preserve">ão: espuma para uso em dispensador, 800 ml; composição: agentes hidratantes, </w:t>
      </w:r>
      <w:proofErr w:type="spellStart"/>
      <w:r w:rsidR="00EB7FEE" w:rsidRPr="00EB7FEE">
        <w:rPr>
          <w:rFonts w:ascii="Consolas" w:hAnsi="Consolas" w:cs="Consolas"/>
        </w:rPr>
        <w:t>ph</w:t>
      </w:r>
      <w:proofErr w:type="spellEnd"/>
      <w:r w:rsidR="00EB7FEE" w:rsidRPr="00EB7FEE">
        <w:rPr>
          <w:rFonts w:ascii="Consolas" w:hAnsi="Consolas" w:cs="Consolas"/>
        </w:rPr>
        <w:t xml:space="preserve"> 6 a 8, </w:t>
      </w:r>
      <w:proofErr w:type="spellStart"/>
      <w:r w:rsidR="00EB7FEE" w:rsidRPr="00EB7FEE">
        <w:rPr>
          <w:rFonts w:ascii="Consolas" w:hAnsi="Consolas" w:cs="Consolas"/>
        </w:rPr>
        <w:t>fragâ</w:t>
      </w:r>
      <w:r w:rsidR="00EB7FEE">
        <w:rPr>
          <w:rFonts w:ascii="Consolas" w:hAnsi="Consolas" w:cs="Consolas"/>
        </w:rPr>
        <w:t>ncia</w:t>
      </w:r>
      <w:proofErr w:type="spellEnd"/>
      <w:r w:rsidR="00EB7FEE">
        <w:rPr>
          <w:rFonts w:ascii="Consolas" w:hAnsi="Consolas" w:cs="Consolas"/>
        </w:rPr>
        <w:t xml:space="preserve"> suave; tipo: higiene das mã</w:t>
      </w:r>
      <w:r w:rsidR="00EB7FEE" w:rsidRPr="00EB7FEE">
        <w:rPr>
          <w:rFonts w:ascii="Consolas" w:hAnsi="Consolas" w:cs="Consolas"/>
        </w:rPr>
        <w:t>os</w:t>
      </w:r>
      <w:r>
        <w:rPr>
          <w:rFonts w:ascii="Consolas" w:hAnsi="Consolas" w:cs="Consolas"/>
        </w:rPr>
        <w:t xml:space="preserve">) </w:t>
      </w:r>
      <w:r w:rsidR="00E23A59">
        <w:rPr>
          <w:rFonts w:ascii="Consolas" w:hAnsi="Consolas" w:cs="Consolas"/>
        </w:rPr>
        <w:t xml:space="preserve">– </w:t>
      </w:r>
      <w:r w:rsidR="00B74878">
        <w:rPr>
          <w:rFonts w:ascii="Consolas" w:hAnsi="Consolas" w:cs="Consolas"/>
        </w:rPr>
        <w:t>unidade</w:t>
      </w:r>
      <w:r w:rsidR="00DB0745">
        <w:rPr>
          <w:rFonts w:ascii="Consolas" w:hAnsi="Consolas" w:cs="Consolas"/>
        </w:rPr>
        <w:t>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  <w:b/>
          <w:bCs/>
        </w:rPr>
        <w:t>II</w:t>
      </w:r>
      <w:r w:rsidR="00C04DF4">
        <w:rPr>
          <w:rFonts w:ascii="Consolas" w:hAnsi="Consolas" w:cs="Consolas"/>
          <w:b/>
          <w:bCs/>
        </w:rPr>
        <w:t>I</w:t>
      </w:r>
      <w:r>
        <w:rPr>
          <w:rFonts w:ascii="Consolas" w:hAnsi="Consolas" w:cs="Consolas"/>
          <w:b/>
          <w:bCs/>
        </w:rPr>
        <w:t xml:space="preserve"> – </w:t>
      </w:r>
      <w:r>
        <w:rPr>
          <w:rFonts w:ascii="Consolas" w:hAnsi="Consolas" w:cs="Consolas"/>
          <w:b/>
          <w:bCs/>
          <w:u w:val="single"/>
        </w:rPr>
        <w:t>MATERIAIS DE CONSUMO</w:t>
      </w:r>
      <w:r>
        <w:rPr>
          <w:rFonts w:ascii="Consolas" w:hAnsi="Consolas" w:cs="Consolas"/>
          <w:b/>
          <w:bCs/>
        </w:rPr>
        <w:t xml:space="preserve">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1) Balde plástico: capacidade 20 litros, alça de metal.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2) Balde plástico: capacidade 15 litros, alça de metal.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3) Balde plástico: capacidade 10 litros, alça de metal.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4) Desentupidor de vaso sanitário: borracha macia; cabo de madeira, 1m (um metro) de comprimento.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5) Desentupidor de pia: borracha macia; cabo plástico polietileno; tamanho pequeno.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6) Borrifador de plástico com 500 ml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7) Disco de fibra amarela 350mm: fibra sintética, abrasivo, para uso em enceradeira industrial, polidor.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lastRenderedPageBreak/>
        <w:t xml:space="preserve">8) Disco de fibra preto 350mm: fibra sintética, abrasivo, para uso em enceradeira industrial, removedor.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9) Disco de fibra verde 350mm: fibra sintética, abrasivo, para uso em enceradeira industrial, limpador.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10) Escada de alumínio 6 degraus: corpo de alumínio; com carga nominal de, no mínimo, 120kg; quadro confeccionado em estrutura tubular, tapetes antiderrapantes em todos os degraus, sapatas antiderrapantes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11) Escova de lavar 350mm: para enceradeira industrial, fibra de náilon.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12) Escova para lustrar 350mm: para enceradeira industrial, fibra sintética.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13) Escova para parede/carpete.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14) Pá de lixo com cabo: de lata; cabo de madeira de 80cm.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15) Rodo</w:t>
      </w:r>
      <w:proofErr w:type="gramEnd"/>
      <w:r>
        <w:rPr>
          <w:rFonts w:ascii="Consolas" w:hAnsi="Consolas" w:cs="Consolas"/>
        </w:rPr>
        <w:t xml:space="preserve">: com uma borracha dupla medindo 60cm; cabo de madeira, de 1,20m.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16) Rodo</w:t>
      </w:r>
      <w:proofErr w:type="gramEnd"/>
      <w:r>
        <w:rPr>
          <w:rFonts w:ascii="Consolas" w:hAnsi="Consolas" w:cs="Consolas"/>
        </w:rPr>
        <w:t xml:space="preserve">: com uma borracha dupla medindo 40cm; cabo de madeira, de 1,20m.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17) Vasculho: com cerdas de sisal; cabo com 4m de comprimento.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18) Vassoura pelo 60cm: base de madeira com 60 cm e cerdas de crina animal; cabo madeira medindo 1,20m.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19) Vassoura de piaçava: base madeira revestida em lata medindo 40cm; cerdas piaçava; cabo madeira medindo 1,20m.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20) Vassoura de piaçava: base madeira revestida em lata medindo 60 cm; cerdas piaçava; cabo madeira medindo 1,20m.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21) Vassoura para vaso sanitário: cerdas de náilon; cabo de madeira.</w:t>
      </w:r>
    </w:p>
    <w:p w:rsidR="007F6DAF" w:rsidRDefault="007F6DAF">
      <w:pPr>
        <w:spacing w:before="113" w:after="113" w:line="360" w:lineRule="auto"/>
        <w:jc w:val="both"/>
        <w:rPr>
          <w:rFonts w:ascii="Consolas" w:hAnsi="Consolas" w:cs="Consolas"/>
        </w:rPr>
      </w:pPr>
    </w:p>
    <w:p w:rsidR="007F6DAF" w:rsidRDefault="00DD2CEB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  <w:b/>
          <w:bCs/>
        </w:rPr>
        <w:t>I</w:t>
      </w:r>
      <w:r w:rsidR="00F07E70">
        <w:rPr>
          <w:rFonts w:ascii="Consolas" w:hAnsi="Consolas" w:cs="Consolas"/>
          <w:b/>
          <w:bCs/>
        </w:rPr>
        <w:t xml:space="preserve">V – </w:t>
      </w:r>
      <w:r w:rsidR="00F07E70">
        <w:rPr>
          <w:rFonts w:ascii="Consolas" w:hAnsi="Consolas" w:cs="Consolas"/>
          <w:b/>
          <w:bCs/>
          <w:u w:val="single"/>
        </w:rPr>
        <w:t>MÁQUINAS E EQUIPAMENTOS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1) Roçadeira – motor 2 tempos; 35,2 CC; potência 1,7KW, 12.500 RPM, ignição eletrônica, combustão a gasolina ou óleo, capacidade tanque 580CC.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lastRenderedPageBreak/>
        <w:t>2) Carrinho de pedreiro (carrinho de mão) com pneu e câmara (uma roda), estrutura de metal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3) Aspirador de pó com 1300 watts de potência, bocal para pisos variados, cantos/frestas, tubos prolongadores de plástico, três níveis de filtragem, capacidade de aspirar tanto pó quanto água, saco descartável com capacidade de no mínimo 13 litros. Marca </w:t>
      </w:r>
      <w:proofErr w:type="spellStart"/>
      <w:r>
        <w:rPr>
          <w:rFonts w:ascii="Consolas" w:hAnsi="Consolas" w:cs="Consolas"/>
        </w:rPr>
        <w:t>Eletrolux</w:t>
      </w:r>
      <w:proofErr w:type="spellEnd"/>
      <w:r>
        <w:rPr>
          <w:rFonts w:ascii="Consolas" w:hAnsi="Consolas" w:cs="Consolas"/>
        </w:rPr>
        <w:t xml:space="preserve"> ou similar.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4) Enceradeira industrial 350mm: com capacidade operacional de 1.500m2; cabo de aço com pintura eletrostática; caixa de ligação de plástico </w:t>
      </w:r>
      <w:proofErr w:type="spellStart"/>
      <w:r>
        <w:rPr>
          <w:rFonts w:ascii="Consolas" w:hAnsi="Consolas" w:cs="Consolas"/>
        </w:rPr>
        <w:t>termorresistente</w:t>
      </w:r>
      <w:proofErr w:type="spellEnd"/>
      <w:r>
        <w:rPr>
          <w:rFonts w:ascii="Consolas" w:hAnsi="Consolas" w:cs="Consolas"/>
        </w:rPr>
        <w:t xml:space="preserve">, alavancas de acionamento de plástico ABS; motores bivolt monofásicos enrolados a cobre, engrenagens helicoidais de náilon </w:t>
      </w:r>
      <w:proofErr w:type="spellStart"/>
      <w:r>
        <w:rPr>
          <w:rFonts w:ascii="Consolas" w:hAnsi="Consolas" w:cs="Consolas"/>
        </w:rPr>
        <w:t>tecnew</w:t>
      </w:r>
      <w:proofErr w:type="spellEnd"/>
      <w:r>
        <w:rPr>
          <w:rFonts w:ascii="Consolas" w:hAnsi="Consolas" w:cs="Consolas"/>
        </w:rPr>
        <w:t xml:space="preserve"> com lubrificação permanente; dispositivo de segurança, através de alavanca de acionamento liga/desliga.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5) </w:t>
      </w:r>
      <w:proofErr w:type="spellStart"/>
      <w:r>
        <w:rPr>
          <w:rFonts w:ascii="Consolas" w:hAnsi="Consolas" w:cs="Consolas"/>
        </w:rPr>
        <w:t>Jateadora</w:t>
      </w:r>
      <w:proofErr w:type="spellEnd"/>
      <w:r>
        <w:rPr>
          <w:rFonts w:ascii="Consolas" w:hAnsi="Consolas" w:cs="Consolas"/>
        </w:rPr>
        <w:t xml:space="preserve"> – Potência 3,3 – </w:t>
      </w:r>
      <w:proofErr w:type="gramStart"/>
      <w:r>
        <w:rPr>
          <w:rFonts w:ascii="Consolas" w:hAnsi="Consolas" w:cs="Consolas"/>
        </w:rPr>
        <w:t>pressão Ih/pol2</w:t>
      </w:r>
      <w:proofErr w:type="gramEnd"/>
      <w:r>
        <w:rPr>
          <w:rFonts w:ascii="Consolas" w:hAnsi="Consolas" w:cs="Consolas"/>
        </w:rPr>
        <w:t>) (bar) 2175 (150) – vazão 600.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6) Kit limpa vidros com extensão de alumínio: composto de lavador, cabo de fixação, extensão telescópica em alumínio de até 3m, guias removíveis, pulverizador e raspador.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  <w:b/>
          <w:bCs/>
        </w:rPr>
        <w:t>V - OBSERVAÇÕES:</w:t>
      </w:r>
      <w:r>
        <w:rPr>
          <w:rFonts w:ascii="Consolas" w:hAnsi="Consolas" w:cs="Consolas"/>
        </w:rPr>
        <w:t xml:space="preserve"> 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1) Todos os itens deverão vir acondicionados em embalagens originais, com identificação do fabricante e nome do produto, bem como a data de fabricação e prazo de validade dos produtos, com registro e/ou autorização na ANVISA.</w:t>
      </w:r>
    </w:p>
    <w:p w:rsidR="007F6DAF" w:rsidRDefault="00F07E70">
      <w:pPr>
        <w:spacing w:before="113" w:after="113" w:line="360" w:lineRule="auto"/>
        <w:jc w:val="both"/>
        <w:rPr>
          <w:rFonts w:ascii="Consolas" w:hAnsi="Consolas" w:cs="Consolas"/>
        </w:rPr>
      </w:pPr>
      <w:proofErr w:type="gramStart"/>
      <w:r>
        <w:rPr>
          <w:rFonts w:ascii="Consolas" w:hAnsi="Consolas" w:cs="Consolas"/>
        </w:rPr>
        <w:t>2) Os</w:t>
      </w:r>
      <w:proofErr w:type="gramEnd"/>
      <w:r>
        <w:rPr>
          <w:rFonts w:ascii="Consolas" w:hAnsi="Consolas" w:cs="Consolas"/>
        </w:rPr>
        <w:t xml:space="preserve"> produtos de limpeza</w:t>
      </w:r>
      <w:r w:rsidR="002B059B">
        <w:rPr>
          <w:rFonts w:ascii="Consolas" w:hAnsi="Consolas" w:cs="Consolas"/>
        </w:rPr>
        <w:t xml:space="preserve"> e de higiene pessoal</w:t>
      </w:r>
      <w:r>
        <w:rPr>
          <w:rFonts w:ascii="Consolas" w:hAnsi="Consolas" w:cs="Consolas"/>
        </w:rPr>
        <w:t>, materiais para consumo, máquinas e equipamentos deverão ser entregues na data da implantação da prestação de serviços, bem como o cronograma de treinamento técnico e operacional de utilização dos produtos.</w:t>
      </w:r>
    </w:p>
    <w:p w:rsidR="00C04DF4" w:rsidRPr="00DB0745" w:rsidRDefault="00240C23" w:rsidP="00DB0745">
      <w:pPr>
        <w:pStyle w:val="Normal1"/>
        <w:spacing w:line="360" w:lineRule="auto"/>
        <w:jc w:val="both"/>
        <w:rPr>
          <w:rFonts w:ascii="Consolas" w:hAnsi="Consolas" w:cs="Consolas"/>
          <w:sz w:val="22"/>
          <w:szCs w:val="22"/>
        </w:rPr>
      </w:pPr>
      <w:proofErr w:type="gramStart"/>
      <w:r w:rsidRPr="00DB0745">
        <w:rPr>
          <w:rFonts w:ascii="Consolas" w:hAnsi="Consolas" w:cs="Consolas"/>
        </w:rPr>
        <w:t xml:space="preserve">3) </w:t>
      </w:r>
      <w:r w:rsidR="00C04DF4" w:rsidRPr="00DB0745">
        <w:rPr>
          <w:rFonts w:ascii="Consolas" w:hAnsi="Consolas" w:cs="Consolas"/>
          <w:sz w:val="22"/>
          <w:szCs w:val="22"/>
        </w:rPr>
        <w:t>Os</w:t>
      </w:r>
      <w:proofErr w:type="gramEnd"/>
      <w:r w:rsidR="00C04DF4" w:rsidRPr="00DB0745">
        <w:rPr>
          <w:rFonts w:ascii="Consolas" w:hAnsi="Consolas" w:cs="Consolas"/>
          <w:sz w:val="22"/>
          <w:szCs w:val="22"/>
        </w:rPr>
        <w:t xml:space="preserve"> materiais de higiene pessoal deverão ser entregues devidamente lacrados, com rótulos legíveis que indiquem sua composição, prazo de validade, marca e as demais especificações necessárias à ação fiscalizadora. No Apenso </w:t>
      </w:r>
      <w:r w:rsidR="0003011E" w:rsidRPr="00DB0745">
        <w:rPr>
          <w:rFonts w:ascii="Consolas" w:hAnsi="Consolas" w:cs="Consolas"/>
          <w:sz w:val="22"/>
          <w:szCs w:val="22"/>
        </w:rPr>
        <w:t>X</w:t>
      </w:r>
      <w:r w:rsidR="00C04DF4" w:rsidRPr="00DB0745">
        <w:rPr>
          <w:rFonts w:ascii="Consolas" w:hAnsi="Consolas" w:cs="Consolas"/>
          <w:sz w:val="22"/>
          <w:szCs w:val="22"/>
        </w:rPr>
        <w:t>I</w:t>
      </w:r>
      <w:r w:rsidR="004E7AE5">
        <w:rPr>
          <w:rFonts w:ascii="Consolas" w:hAnsi="Consolas" w:cs="Consolas"/>
          <w:sz w:val="22"/>
          <w:szCs w:val="22"/>
        </w:rPr>
        <w:t>I</w:t>
      </w:r>
      <w:r w:rsidR="00C04DF4" w:rsidRPr="00DB0745">
        <w:rPr>
          <w:rFonts w:ascii="Consolas" w:hAnsi="Consolas" w:cs="Consolas"/>
          <w:sz w:val="22"/>
          <w:szCs w:val="22"/>
        </w:rPr>
        <w:t>I intitulado “</w:t>
      </w:r>
      <w:r w:rsidR="0003011E" w:rsidRPr="00DB0745">
        <w:rPr>
          <w:rFonts w:ascii="Consolas" w:hAnsi="Consolas" w:cs="Consolas"/>
          <w:sz w:val="22"/>
          <w:szCs w:val="22"/>
        </w:rPr>
        <w:t>Especificações dos quantitativos de materiais de higiene pessoal – kits e localidades</w:t>
      </w:r>
      <w:r w:rsidR="00C04DF4" w:rsidRPr="00DB0745">
        <w:rPr>
          <w:rFonts w:ascii="Consolas" w:hAnsi="Consolas" w:cs="Consolas"/>
          <w:sz w:val="22"/>
          <w:szCs w:val="22"/>
        </w:rPr>
        <w:t xml:space="preserve">”, há informações do kit a ser fornecido em cada localidade. Esses kits deverão </w:t>
      </w:r>
      <w:r w:rsidR="00C04DF4" w:rsidRPr="00DB0745">
        <w:rPr>
          <w:rFonts w:ascii="Consolas" w:hAnsi="Consolas" w:cs="Consolas"/>
          <w:sz w:val="22"/>
          <w:szCs w:val="22"/>
        </w:rPr>
        <w:lastRenderedPageBreak/>
        <w:t>ser fornecidos em conformidade com os quantitativos descritos abaixo:</w:t>
      </w:r>
    </w:p>
    <w:p w:rsidR="00C04DF4" w:rsidRPr="00DB0745" w:rsidRDefault="00C04DF4" w:rsidP="00C04DF4">
      <w:pPr>
        <w:widowControl w:val="0"/>
        <w:suppressAutoHyphens/>
        <w:spacing w:after="0" w:line="360" w:lineRule="auto"/>
        <w:textAlignment w:val="baseline"/>
        <w:rPr>
          <w:rFonts w:ascii="Consolas" w:eastAsia="SimSun" w:hAnsi="Consolas" w:cs="Consolas"/>
          <w:lang w:eastAsia="zh-CN" w:bidi="hi-IN"/>
        </w:rPr>
      </w:pPr>
      <w:r w:rsidRPr="00DB0745">
        <w:rPr>
          <w:rFonts w:ascii="Consolas" w:eastAsia="SimSun" w:hAnsi="Consolas" w:cs="Consolas"/>
          <w:b/>
          <w:bCs/>
          <w:lang w:eastAsia="zh-CN" w:bidi="hi-IN"/>
        </w:rPr>
        <w:t>KIT 1</w:t>
      </w:r>
      <w:r w:rsidR="00586A49" w:rsidRPr="00DB0745">
        <w:rPr>
          <w:rFonts w:ascii="Consolas" w:eastAsia="SimSun" w:hAnsi="Consolas" w:cs="Consolas"/>
          <w:lang w:eastAsia="zh-CN" w:bidi="hi-IN"/>
        </w:rPr>
        <w:t>: 6 UNIDADES DE SABONETE</w:t>
      </w:r>
      <w:r w:rsidRPr="00DB0745">
        <w:rPr>
          <w:rFonts w:ascii="Consolas" w:eastAsia="SimSun" w:hAnsi="Consolas" w:cs="Consolas"/>
          <w:lang w:eastAsia="zh-CN" w:bidi="hi-IN"/>
        </w:rPr>
        <w:t>, 1 CAIXA DE PAPEL HIGIÊNICO E 1 CAIXA PAPEL TOALHA</w:t>
      </w:r>
    </w:p>
    <w:p w:rsidR="00C04DF4" w:rsidRPr="00DB0745" w:rsidRDefault="00C04DF4" w:rsidP="00C04DF4">
      <w:pPr>
        <w:widowControl w:val="0"/>
        <w:suppressAutoHyphens/>
        <w:spacing w:after="0" w:line="360" w:lineRule="auto"/>
        <w:textAlignment w:val="baseline"/>
        <w:rPr>
          <w:rFonts w:ascii="Consolas" w:eastAsia="SimSun" w:hAnsi="Consolas" w:cs="Consolas"/>
          <w:lang w:eastAsia="zh-CN" w:bidi="hi-IN"/>
        </w:rPr>
      </w:pPr>
      <w:r w:rsidRPr="00DB0745">
        <w:rPr>
          <w:rFonts w:ascii="Consolas" w:eastAsia="SimSun" w:hAnsi="Consolas" w:cs="Consolas"/>
          <w:b/>
          <w:bCs/>
          <w:lang w:eastAsia="zh-CN" w:bidi="hi-IN"/>
        </w:rPr>
        <w:t>KIT 2:</w:t>
      </w:r>
      <w:r w:rsidR="00586A49" w:rsidRPr="00DB0745">
        <w:rPr>
          <w:rFonts w:ascii="Consolas" w:eastAsia="SimSun" w:hAnsi="Consolas" w:cs="Consolas"/>
          <w:lang w:eastAsia="zh-CN" w:bidi="hi-IN"/>
        </w:rPr>
        <w:t xml:space="preserve"> 12 UNIDADES DE SABONETE</w:t>
      </w:r>
      <w:r w:rsidRPr="00DB0745">
        <w:rPr>
          <w:rFonts w:ascii="Consolas" w:eastAsia="SimSun" w:hAnsi="Consolas" w:cs="Consolas"/>
          <w:lang w:eastAsia="zh-CN" w:bidi="hi-IN"/>
        </w:rPr>
        <w:t>, 2 CAIXAS DE PAPEL HIGIÊNICO E 2 CAIXAS PAPEL TOALHA</w:t>
      </w:r>
    </w:p>
    <w:p w:rsidR="00C04DF4" w:rsidRPr="00DB0745" w:rsidRDefault="00C04DF4" w:rsidP="00C04DF4">
      <w:pPr>
        <w:widowControl w:val="0"/>
        <w:suppressAutoHyphens/>
        <w:spacing w:after="0" w:line="360" w:lineRule="auto"/>
        <w:textAlignment w:val="baseline"/>
        <w:rPr>
          <w:rFonts w:ascii="Consolas" w:eastAsia="SimSun" w:hAnsi="Consolas" w:cs="Consolas"/>
          <w:lang w:eastAsia="zh-CN" w:bidi="hi-IN"/>
        </w:rPr>
      </w:pPr>
      <w:r w:rsidRPr="00DB0745">
        <w:rPr>
          <w:rFonts w:ascii="Consolas" w:eastAsia="SimSun" w:hAnsi="Consolas" w:cs="Consolas"/>
          <w:b/>
          <w:bCs/>
          <w:lang w:eastAsia="zh-CN" w:bidi="hi-IN"/>
        </w:rPr>
        <w:t>KIT 3:</w:t>
      </w:r>
      <w:r w:rsidRPr="00DB0745">
        <w:rPr>
          <w:rFonts w:ascii="Consolas" w:eastAsia="SimSun" w:hAnsi="Consolas" w:cs="Consolas"/>
          <w:lang w:eastAsia="zh-CN" w:bidi="hi-IN"/>
        </w:rPr>
        <w:t xml:space="preserve"> 18 UNIDADES DE SABONETE, 3 CAIXAS DE PAPEL HIGIÊNICO E 3 CAIXAS PAPEL TOALHA</w:t>
      </w:r>
    </w:p>
    <w:p w:rsidR="00C04DF4" w:rsidRPr="00DB0745" w:rsidRDefault="00C04DF4" w:rsidP="00C04DF4">
      <w:pPr>
        <w:widowControl w:val="0"/>
        <w:suppressAutoHyphens/>
        <w:spacing w:after="0" w:line="360" w:lineRule="auto"/>
        <w:textAlignment w:val="baseline"/>
        <w:rPr>
          <w:rFonts w:ascii="Consolas" w:eastAsia="SimSun" w:hAnsi="Consolas" w:cs="Consolas"/>
          <w:lang w:eastAsia="zh-CN" w:bidi="hi-IN"/>
        </w:rPr>
      </w:pPr>
      <w:r w:rsidRPr="00DB0745">
        <w:rPr>
          <w:rFonts w:ascii="Consolas" w:eastAsia="SimSun" w:hAnsi="Consolas" w:cs="Consolas"/>
          <w:b/>
          <w:bCs/>
          <w:lang w:eastAsia="zh-CN" w:bidi="hi-IN"/>
        </w:rPr>
        <w:t>KIT 4:</w:t>
      </w:r>
      <w:r w:rsidR="00586A49" w:rsidRPr="00DB0745">
        <w:rPr>
          <w:rFonts w:ascii="Consolas" w:eastAsia="SimSun" w:hAnsi="Consolas" w:cs="Consolas"/>
          <w:lang w:eastAsia="zh-CN" w:bidi="hi-IN"/>
        </w:rPr>
        <w:t xml:space="preserve"> 24 UNIDADES DE SABONETE</w:t>
      </w:r>
      <w:r w:rsidRPr="00DB0745">
        <w:rPr>
          <w:rFonts w:ascii="Consolas" w:eastAsia="SimSun" w:hAnsi="Consolas" w:cs="Consolas"/>
          <w:lang w:eastAsia="zh-CN" w:bidi="hi-IN"/>
        </w:rPr>
        <w:t>, 4 CAIXAS DE PAPEL HIGIÊNICO E 4 CAIXAS DE PAPEL TOALHA</w:t>
      </w:r>
    </w:p>
    <w:p w:rsidR="00C04DF4" w:rsidRPr="00DB0745" w:rsidRDefault="00C04DF4" w:rsidP="00C04DF4">
      <w:pPr>
        <w:widowControl w:val="0"/>
        <w:suppressAutoHyphens/>
        <w:spacing w:after="0" w:line="360" w:lineRule="auto"/>
        <w:textAlignment w:val="baseline"/>
        <w:rPr>
          <w:rFonts w:ascii="Consolas" w:eastAsia="SimSun" w:hAnsi="Consolas" w:cs="Consolas"/>
          <w:lang w:eastAsia="zh-CN" w:bidi="hi-IN"/>
        </w:rPr>
      </w:pPr>
      <w:r w:rsidRPr="00DB0745">
        <w:rPr>
          <w:rFonts w:ascii="Consolas" w:eastAsia="SimSun" w:hAnsi="Consolas" w:cs="Consolas"/>
          <w:b/>
          <w:bCs/>
          <w:lang w:eastAsia="zh-CN" w:bidi="hi-IN"/>
        </w:rPr>
        <w:t>KIT 5:</w:t>
      </w:r>
      <w:r w:rsidR="00586A49" w:rsidRPr="00DB0745">
        <w:rPr>
          <w:rFonts w:ascii="Consolas" w:eastAsia="SimSun" w:hAnsi="Consolas" w:cs="Consolas"/>
          <w:lang w:eastAsia="zh-CN" w:bidi="hi-IN"/>
        </w:rPr>
        <w:t xml:space="preserve"> 30 UNIDADES DE SABONETE</w:t>
      </w:r>
      <w:r w:rsidRPr="00DB0745">
        <w:rPr>
          <w:rFonts w:ascii="Consolas" w:eastAsia="SimSun" w:hAnsi="Consolas" w:cs="Consolas"/>
          <w:lang w:eastAsia="zh-CN" w:bidi="hi-IN"/>
        </w:rPr>
        <w:t>, 5 CAIXAS DE PAPEL HIGIÊNICO E 5 CAIXAS PAPEL TOALHA</w:t>
      </w:r>
    </w:p>
    <w:p w:rsidR="00C04DF4" w:rsidRPr="00DB0745" w:rsidRDefault="00C04DF4" w:rsidP="00C04DF4">
      <w:pPr>
        <w:widowControl w:val="0"/>
        <w:suppressAutoHyphens/>
        <w:spacing w:after="0" w:line="360" w:lineRule="auto"/>
        <w:textAlignment w:val="baseline"/>
        <w:rPr>
          <w:rFonts w:ascii="Consolas" w:eastAsia="SimSun" w:hAnsi="Consolas" w:cs="Consolas"/>
          <w:lang w:eastAsia="zh-CN" w:bidi="hi-IN"/>
        </w:rPr>
      </w:pPr>
      <w:r w:rsidRPr="00DB0745">
        <w:rPr>
          <w:rFonts w:ascii="Consolas" w:eastAsia="SimSun" w:hAnsi="Consolas" w:cs="Consolas"/>
          <w:b/>
          <w:bCs/>
          <w:lang w:eastAsia="zh-CN" w:bidi="hi-IN"/>
        </w:rPr>
        <w:t>KIT 6:</w:t>
      </w:r>
      <w:r w:rsidRPr="00DB0745">
        <w:rPr>
          <w:rFonts w:ascii="Consolas" w:eastAsia="SimSun" w:hAnsi="Consolas" w:cs="Consolas"/>
          <w:lang w:eastAsia="zh-CN" w:bidi="hi-IN"/>
        </w:rPr>
        <w:t xml:space="preserve"> 24 UNIDADES DE SABONE</w:t>
      </w:r>
      <w:r w:rsidR="00586A49" w:rsidRPr="00DB0745">
        <w:rPr>
          <w:rFonts w:ascii="Consolas" w:eastAsia="SimSun" w:hAnsi="Consolas" w:cs="Consolas"/>
          <w:lang w:eastAsia="zh-CN" w:bidi="hi-IN"/>
        </w:rPr>
        <w:t>TE</w:t>
      </w:r>
      <w:r w:rsidRPr="00DB0745">
        <w:rPr>
          <w:rFonts w:ascii="Consolas" w:eastAsia="SimSun" w:hAnsi="Consolas" w:cs="Consolas"/>
          <w:lang w:eastAsia="zh-CN" w:bidi="hi-IN"/>
        </w:rPr>
        <w:t>, 6 CAIXAS DE PAPEL HIGIÊNICO E 10 CAIXAS PAPEL TOALHA</w:t>
      </w:r>
    </w:p>
    <w:p w:rsidR="00C04DF4" w:rsidRPr="00DB0745" w:rsidRDefault="00C04DF4" w:rsidP="00C04DF4">
      <w:pPr>
        <w:widowControl w:val="0"/>
        <w:suppressAutoHyphens/>
        <w:spacing w:after="0" w:line="360" w:lineRule="auto"/>
        <w:textAlignment w:val="baseline"/>
        <w:rPr>
          <w:rFonts w:ascii="Consolas" w:eastAsia="SimSun" w:hAnsi="Consolas" w:cs="Consolas"/>
          <w:lang w:eastAsia="zh-CN" w:bidi="hi-IN"/>
        </w:rPr>
      </w:pPr>
      <w:r w:rsidRPr="00DB0745">
        <w:rPr>
          <w:rFonts w:ascii="Consolas" w:eastAsia="SimSun" w:hAnsi="Consolas" w:cs="Consolas"/>
          <w:b/>
          <w:bCs/>
          <w:lang w:eastAsia="zh-CN" w:bidi="hi-IN"/>
        </w:rPr>
        <w:t>KIT 7:</w:t>
      </w:r>
      <w:r w:rsidR="00586A49" w:rsidRPr="00DB0745">
        <w:rPr>
          <w:rFonts w:ascii="Consolas" w:eastAsia="SimSun" w:hAnsi="Consolas" w:cs="Consolas"/>
          <w:lang w:eastAsia="zh-CN" w:bidi="hi-IN"/>
        </w:rPr>
        <w:t xml:space="preserve"> 24 UNIDADES DE SABONETE</w:t>
      </w:r>
      <w:r w:rsidRPr="00DB0745">
        <w:rPr>
          <w:rFonts w:ascii="Consolas" w:eastAsia="SimSun" w:hAnsi="Consolas" w:cs="Consolas"/>
          <w:lang w:eastAsia="zh-CN" w:bidi="hi-IN"/>
        </w:rPr>
        <w:t>, 8 CAIXAS DE PAPEL HIGIÊNICO E 6 CAIXAS PAPEL TOALHA</w:t>
      </w:r>
    </w:p>
    <w:p w:rsidR="00240C23" w:rsidRPr="00DB0745" w:rsidRDefault="00160EF2" w:rsidP="00DB0745">
      <w:pPr>
        <w:widowControl w:val="0"/>
        <w:suppressAutoHyphens/>
        <w:spacing w:after="0" w:line="360" w:lineRule="auto"/>
        <w:textAlignment w:val="baseline"/>
        <w:rPr>
          <w:rFonts w:ascii="Consolas" w:eastAsia="SimSun" w:hAnsi="Consolas" w:cs="Consolas"/>
          <w:lang w:eastAsia="zh-CN" w:bidi="hi-IN"/>
        </w:rPr>
      </w:pPr>
      <w:r w:rsidRPr="00DB0745">
        <w:rPr>
          <w:rFonts w:ascii="Consolas" w:eastAsia="SimSun" w:hAnsi="Consolas" w:cs="Consolas"/>
          <w:b/>
          <w:lang w:eastAsia="zh-CN" w:bidi="hi-IN"/>
        </w:rPr>
        <w:t>KIT ESPECÍFICO</w:t>
      </w:r>
      <w:r w:rsidR="00586A49" w:rsidRPr="00DB0745">
        <w:rPr>
          <w:rFonts w:ascii="Consolas" w:eastAsia="SimSun" w:hAnsi="Consolas" w:cs="Consolas"/>
          <w:b/>
          <w:lang w:eastAsia="zh-CN" w:bidi="hi-IN"/>
        </w:rPr>
        <w:t>:</w:t>
      </w:r>
      <w:r w:rsidR="00586A49" w:rsidRPr="00DB0745">
        <w:rPr>
          <w:rFonts w:ascii="Consolas" w:eastAsia="SimSun" w:hAnsi="Consolas" w:cs="Consolas"/>
          <w:lang w:eastAsia="zh-CN" w:bidi="hi-IN"/>
        </w:rPr>
        <w:t xml:space="preserve"> </w:t>
      </w:r>
      <w:r w:rsidR="0003011E" w:rsidRPr="00DB0745">
        <w:rPr>
          <w:rFonts w:ascii="Consolas" w:eastAsia="SimSun" w:hAnsi="Consolas" w:cs="Consolas"/>
          <w:lang w:eastAsia="zh-CN" w:bidi="hi-IN"/>
        </w:rPr>
        <w:t>102 UNIDADES DE SABONETE, 95 CAIXAS DE PAPEL HIGIÊNICO E 104 CAIXAS DE PAPEL TOALHA.</w:t>
      </w:r>
    </w:p>
    <w:p w:rsidR="007F6DAF" w:rsidRDefault="00F07E70">
      <w:pPr>
        <w:pStyle w:val="Corpodotexto"/>
        <w:spacing w:before="113" w:after="113" w:line="360" w:lineRule="auto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>3) A manutenção dos equipamentos é de responsabilidade da Contratada. Toda solicitação de reparo deverá ser solucionad</w:t>
      </w:r>
      <w:r w:rsidR="004E7AE5">
        <w:rPr>
          <w:rFonts w:ascii="Consolas" w:hAnsi="Consolas" w:cs="Consolas"/>
          <w:sz w:val="22"/>
          <w:szCs w:val="22"/>
        </w:rPr>
        <w:t>a</w:t>
      </w:r>
      <w:r>
        <w:rPr>
          <w:rFonts w:ascii="Consolas" w:hAnsi="Consolas" w:cs="Consolas"/>
          <w:sz w:val="22"/>
          <w:szCs w:val="22"/>
        </w:rPr>
        <w:t xml:space="preserve"> no prazo máximo de </w:t>
      </w:r>
      <w:r w:rsidR="002B059B">
        <w:rPr>
          <w:rFonts w:ascii="Consolas" w:hAnsi="Consolas" w:cs="Consolas"/>
          <w:sz w:val="22"/>
          <w:szCs w:val="22"/>
        </w:rPr>
        <w:t>3 (três) dias úteis na capital e de 5 (cinco) dias úteis no interior</w:t>
      </w:r>
      <w:r>
        <w:rPr>
          <w:rFonts w:ascii="Consolas" w:hAnsi="Consolas" w:cs="Consolas"/>
          <w:sz w:val="22"/>
          <w:szCs w:val="22"/>
        </w:rPr>
        <w:t>.</w:t>
      </w:r>
    </w:p>
    <w:p w:rsidR="007F6DAF" w:rsidRDefault="00F07E70">
      <w:pPr>
        <w:pStyle w:val="Corpodotexto"/>
        <w:spacing w:before="113" w:after="113" w:line="360" w:lineRule="auto"/>
        <w:jc w:val="both"/>
        <w:rPr>
          <w:rFonts w:ascii="Consolas" w:hAnsi="Consolas" w:cs="Consolas"/>
          <w:sz w:val="22"/>
          <w:szCs w:val="22"/>
        </w:rPr>
      </w:pPr>
      <w:r>
        <w:rPr>
          <w:rFonts w:ascii="Consolas" w:hAnsi="Consolas" w:cs="Consolas"/>
          <w:sz w:val="22"/>
          <w:szCs w:val="22"/>
        </w:rPr>
        <w:t>4) A Contratada deverá priorizar o fornecimento de materiais e produtos ecologicamente sustentáveis.</w:t>
      </w:r>
    </w:p>
    <w:p w:rsidR="002B059B" w:rsidRDefault="00EA0F59">
      <w:pPr>
        <w:pStyle w:val="Corpodotexto"/>
        <w:spacing w:before="113" w:after="113" w:line="360" w:lineRule="auto"/>
        <w:jc w:val="both"/>
      </w:pPr>
      <w:proofErr w:type="gramStart"/>
      <w:r>
        <w:rPr>
          <w:rFonts w:ascii="Consolas" w:hAnsi="Consolas" w:cs="Consolas"/>
          <w:sz w:val="22"/>
          <w:szCs w:val="22"/>
        </w:rPr>
        <w:t>5) Embora</w:t>
      </w:r>
      <w:proofErr w:type="gramEnd"/>
      <w:r>
        <w:rPr>
          <w:rFonts w:ascii="Consolas" w:hAnsi="Consolas" w:cs="Consolas"/>
          <w:sz w:val="22"/>
          <w:szCs w:val="22"/>
        </w:rPr>
        <w:t xml:space="preserve"> haja a descrição detalhada de materiais e de produtos (bens), as características e as especificações não são exclusivas da marca de referência indicada, havendo a possibilidade de a contratada fornecer produto similar. </w:t>
      </w:r>
      <w:r w:rsidRPr="00EA0F59">
        <w:rPr>
          <w:rFonts w:ascii="Consolas" w:hAnsi="Consolas" w:cs="Consolas"/>
          <w:sz w:val="22"/>
          <w:szCs w:val="22"/>
        </w:rPr>
        <w:t xml:space="preserve">A menção à marca de referência é permitida e deriva do dever que a Administração possui de caracterizar o objeto licitado de forma adequada, sucinta e clara, de acordo com os </w:t>
      </w:r>
      <w:proofErr w:type="spellStart"/>
      <w:r w:rsidRPr="00EA0F59">
        <w:rPr>
          <w:rFonts w:ascii="Consolas" w:hAnsi="Consolas" w:cs="Consolas"/>
          <w:sz w:val="22"/>
          <w:szCs w:val="22"/>
        </w:rPr>
        <w:t>arts</w:t>
      </w:r>
      <w:proofErr w:type="spellEnd"/>
      <w:r w:rsidRPr="00EA0F59">
        <w:rPr>
          <w:rFonts w:ascii="Consolas" w:hAnsi="Consolas" w:cs="Consolas"/>
          <w:sz w:val="22"/>
          <w:szCs w:val="22"/>
        </w:rPr>
        <w:t>. 14, 38, caput, e 40, inciso I, da lei nº 8.666/93.</w:t>
      </w:r>
    </w:p>
    <w:sectPr w:rsidR="002B059B">
      <w:headerReference w:type="default" r:id="rId7"/>
      <w:pgSz w:w="11906" w:h="16838"/>
      <w:pgMar w:top="1417" w:right="1701" w:bottom="1417" w:left="1701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5FE" w:rsidRDefault="009535FE">
      <w:pPr>
        <w:spacing w:after="0" w:line="240" w:lineRule="auto"/>
      </w:pPr>
      <w:r>
        <w:separator/>
      </w:r>
    </w:p>
  </w:endnote>
  <w:endnote w:type="continuationSeparator" w:id="0">
    <w:p w:rsidR="009535FE" w:rsidRDefault="00953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5FE" w:rsidRDefault="009535FE">
      <w:pPr>
        <w:spacing w:after="0" w:line="240" w:lineRule="auto"/>
      </w:pPr>
      <w:r>
        <w:separator/>
      </w:r>
    </w:p>
  </w:footnote>
  <w:footnote w:type="continuationSeparator" w:id="0">
    <w:p w:rsidR="009535FE" w:rsidRDefault="00953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DAF" w:rsidRDefault="00F07E70">
    <w:pPr>
      <w:pStyle w:val="Cabealho"/>
    </w:pPr>
    <w:r>
      <w:rPr>
        <w:noProof/>
        <w:lang w:eastAsia="pt-BR"/>
      </w:rPr>
      <w:drawing>
        <wp:inline distT="0" distB="635" distL="0" distR="0">
          <wp:extent cx="1565910" cy="80010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6591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F6DAF" w:rsidRDefault="007F6DA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014B7"/>
    <w:multiLevelType w:val="hybridMultilevel"/>
    <w:tmpl w:val="4798E1C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DAF"/>
    <w:rsid w:val="0003011E"/>
    <w:rsid w:val="00160EF2"/>
    <w:rsid w:val="00240C23"/>
    <w:rsid w:val="002B059B"/>
    <w:rsid w:val="002F4B36"/>
    <w:rsid w:val="003701B0"/>
    <w:rsid w:val="003E3CDB"/>
    <w:rsid w:val="004E7AE5"/>
    <w:rsid w:val="00580388"/>
    <w:rsid w:val="00586A49"/>
    <w:rsid w:val="005C7619"/>
    <w:rsid w:val="00741334"/>
    <w:rsid w:val="007A682E"/>
    <w:rsid w:val="007F6DAF"/>
    <w:rsid w:val="009535FE"/>
    <w:rsid w:val="009C607E"/>
    <w:rsid w:val="00B74878"/>
    <w:rsid w:val="00BE0BE4"/>
    <w:rsid w:val="00C04DF4"/>
    <w:rsid w:val="00C94C0B"/>
    <w:rsid w:val="00D7642C"/>
    <w:rsid w:val="00DB0745"/>
    <w:rsid w:val="00DD2CEB"/>
    <w:rsid w:val="00E23A59"/>
    <w:rsid w:val="00EA0F59"/>
    <w:rsid w:val="00EB7FEE"/>
    <w:rsid w:val="00ED38F3"/>
    <w:rsid w:val="00F07E70"/>
    <w:rsid w:val="00F1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BA8DDD-58A4-4CFF-AB54-74447861B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262"/>
    <w:pPr>
      <w:spacing w:after="20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4261C9"/>
  </w:style>
  <w:style w:type="character" w:customStyle="1" w:styleId="RodapChar">
    <w:name w:val="Rodapé Char"/>
    <w:basedOn w:val="Fontepargpadro"/>
    <w:link w:val="Rodap"/>
    <w:uiPriority w:val="99"/>
    <w:qFormat/>
    <w:rsid w:val="004261C9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261C9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Cabealho">
    <w:name w:val="header"/>
    <w:basedOn w:val="Normal"/>
    <w:link w:val="CabealhoChar"/>
    <w:uiPriority w:val="99"/>
    <w:unhideWhenUsed/>
    <w:rsid w:val="004261C9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4261C9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261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rpodotexto">
    <w:name w:val="Corpo do texto"/>
    <w:basedOn w:val="Normal"/>
    <w:qFormat/>
    <w:rsid w:val="004261C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F26C04"/>
    <w:pPr>
      <w:ind w:left="720"/>
      <w:contextualSpacing/>
    </w:pPr>
  </w:style>
  <w:style w:type="paragraph" w:customStyle="1" w:styleId="Normal1">
    <w:name w:val="Normal1"/>
    <w:rsid w:val="00C04DF4"/>
    <w:pPr>
      <w:widowControl w:val="0"/>
      <w:suppressAutoHyphens/>
      <w:spacing w:line="240" w:lineRule="auto"/>
      <w:textAlignment w:val="baseline"/>
    </w:pPr>
    <w:rPr>
      <w:rFonts w:ascii="Times New Roman" w:eastAsia="SimSun" w:hAnsi="Times New Roman" w:cs="Times New Roman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1485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Elcio Jose dos Santos</dc:creator>
  <cp:lastModifiedBy>Juliana Silva Teixeira</cp:lastModifiedBy>
  <cp:revision>3</cp:revision>
  <dcterms:created xsi:type="dcterms:W3CDTF">2019-01-28T13:21:00Z</dcterms:created>
  <dcterms:modified xsi:type="dcterms:W3CDTF">2019-01-28T13:48:00Z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Ministério Público do Estado de Minas Gerais - MPMG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